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7FE2" w:rsidRDefault="00710FC4">
      <w:pPr>
        <w:jc w:val="right"/>
      </w:pPr>
      <w:r>
        <w:t>Re</w:t>
      </w:r>
      <w:r>
        <w:tab/>
      </w:r>
      <w:r>
        <w:rPr>
          <w:noProof/>
        </w:rPr>
        <w:drawing>
          <wp:anchor distT="0" distB="0" distL="114300" distR="114300" simplePos="0" relativeHeight="2" behindDoc="0" locked="0" layoutInCell="1" allowOverlap="1">
            <wp:simplePos x="0" y="0"/>
            <wp:positionH relativeFrom="column">
              <wp:posOffset>28575</wp:posOffset>
            </wp:positionH>
            <wp:positionV relativeFrom="paragraph">
              <wp:posOffset>-228600</wp:posOffset>
            </wp:positionV>
            <wp:extent cx="1196340" cy="812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4"/>
                    <a:stretch>
                      <a:fillRect/>
                    </a:stretch>
                  </pic:blipFill>
                  <pic:spPr bwMode="auto">
                    <a:xfrm>
                      <a:off x="0" y="0"/>
                      <a:ext cx="1196340" cy="812800"/>
                    </a:xfrm>
                    <a:prstGeom prst="rect">
                      <a:avLst/>
                    </a:prstGeom>
                  </pic:spPr>
                </pic:pic>
              </a:graphicData>
            </a:graphic>
          </wp:anchor>
        </w:drawing>
      </w:r>
      <w:r>
        <w:rPr>
          <w:noProof/>
        </w:rPr>
        <w:drawing>
          <wp:anchor distT="0" distB="0" distL="114300" distR="114300" simplePos="0" relativeHeight="3" behindDoc="0" locked="0" layoutInCell="1" allowOverlap="1">
            <wp:simplePos x="0" y="0"/>
            <wp:positionH relativeFrom="column">
              <wp:posOffset>5286375</wp:posOffset>
            </wp:positionH>
            <wp:positionV relativeFrom="paragraph">
              <wp:posOffset>-275590</wp:posOffset>
            </wp:positionV>
            <wp:extent cx="1360805" cy="91249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5"/>
                    <a:stretch>
                      <a:fillRect/>
                    </a:stretch>
                  </pic:blipFill>
                  <pic:spPr bwMode="auto">
                    <a:xfrm>
                      <a:off x="0" y="0"/>
                      <a:ext cx="1360805" cy="912495"/>
                    </a:xfrm>
                    <a:prstGeom prst="rect">
                      <a:avLst/>
                    </a:prstGeom>
                  </pic:spPr>
                </pic:pic>
              </a:graphicData>
            </a:graphic>
          </wp:anchor>
        </w:drawing>
      </w:r>
      <w:r>
        <w:t xml:space="preserve"> </w:t>
      </w:r>
    </w:p>
    <w:p w:rsidR="00DB7FE2" w:rsidRDefault="00710FC4">
      <w:r>
        <w:t xml:space="preserve">            </w:t>
      </w:r>
    </w:p>
    <w:p w:rsidR="00DB7FE2" w:rsidRDefault="00DB7FE2">
      <w:pPr>
        <w:jc w:val="right"/>
      </w:pPr>
    </w:p>
    <w:p w:rsidR="00DB7FE2" w:rsidRDefault="00DB7FE2">
      <w:pPr>
        <w:jc w:val="right"/>
      </w:pPr>
    </w:p>
    <w:p w:rsidR="00DB7FE2" w:rsidRDefault="00DB7FE2">
      <w:pPr>
        <w:jc w:val="right"/>
      </w:pPr>
    </w:p>
    <w:p w:rsidR="00DB7FE2" w:rsidRDefault="00DB7FE2">
      <w:pPr>
        <w:jc w:val="right"/>
      </w:pPr>
    </w:p>
    <w:p w:rsidR="00DB7FE2" w:rsidRDefault="00710FC4">
      <w:pPr>
        <w:jc w:val="right"/>
      </w:pPr>
      <w:r>
        <w:t>Pantin, le 2</w:t>
      </w:r>
      <w:r>
        <w:t>7</w:t>
      </w:r>
      <w:r>
        <w:t xml:space="preserve"> novembre 2020</w:t>
      </w:r>
    </w:p>
    <w:p w:rsidR="00DB7FE2" w:rsidRDefault="00DB7FE2">
      <w:pPr>
        <w:jc w:val="both"/>
      </w:pPr>
    </w:p>
    <w:p w:rsidR="00DB7FE2" w:rsidRDefault="00710FC4">
      <w:pPr>
        <w:jc w:val="both"/>
      </w:pPr>
      <w:r>
        <w:t>A Monsieur</w:t>
      </w:r>
      <w:r>
        <w:t xml:space="preserve"> Chaleix, directeur académique des services de l’Éducation nationale </w:t>
      </w:r>
    </w:p>
    <w:p w:rsidR="00DB7FE2" w:rsidRDefault="00710FC4">
      <w:pPr>
        <w:jc w:val="both"/>
        <w:rPr>
          <w:rFonts w:ascii="Quattrocento Sans" w:eastAsia="Quattrocento Sans" w:hAnsi="Quattrocento Sans" w:cs="Quattrocento Sans"/>
          <w:color w:val="201F1E"/>
          <w:sz w:val="23"/>
          <w:szCs w:val="23"/>
        </w:rPr>
      </w:pPr>
      <w:r>
        <w:t>Sous couvert de la cheffe d’établissement du collège Jean Jaurès Pantin</w:t>
      </w:r>
    </w:p>
    <w:p w:rsidR="00DB7FE2" w:rsidRDefault="00DB7FE2">
      <w:pPr>
        <w:keepNext/>
        <w:widowControl/>
        <w:spacing w:before="100" w:after="100"/>
        <w:jc w:val="both"/>
        <w:rPr>
          <w:rFonts w:ascii="Quattrocento Sans" w:eastAsia="Quattrocento Sans" w:hAnsi="Quattrocento Sans" w:cs="Quattrocento Sans"/>
          <w:color w:val="201F1E"/>
          <w:sz w:val="23"/>
          <w:szCs w:val="23"/>
        </w:rPr>
      </w:pPr>
    </w:p>
    <w:p w:rsidR="00DB7FE2" w:rsidRDefault="00710FC4">
      <w:pPr>
        <w:keepNext/>
        <w:widowControl/>
        <w:spacing w:before="100" w:after="100"/>
        <w:jc w:val="both"/>
        <w:rPr>
          <w:rFonts w:ascii="Quattrocento Sans" w:eastAsia="Quattrocento Sans" w:hAnsi="Quattrocento Sans" w:cs="Quattrocento Sans"/>
          <w:color w:val="201F1E"/>
          <w:sz w:val="23"/>
          <w:szCs w:val="23"/>
          <w:highlight w:val="white"/>
        </w:rPr>
      </w:pPr>
      <w:r>
        <w:rPr>
          <w:rFonts w:ascii="Quattrocento Sans" w:eastAsia="Quattrocento Sans" w:hAnsi="Quattrocento Sans" w:cs="Quattrocento Sans"/>
          <w:color w:val="201F1E"/>
          <w:sz w:val="23"/>
          <w:szCs w:val="23"/>
          <w:shd w:val="clear" w:color="auto" w:fill="FFFFFF"/>
        </w:rPr>
        <w:t>Madame, Monsieur,</w:t>
      </w:r>
    </w:p>
    <w:p w:rsidR="00DB7FE2" w:rsidRDefault="00DB7FE2">
      <w:pPr>
        <w:keepNext/>
        <w:widowControl/>
        <w:spacing w:before="100" w:after="100"/>
        <w:jc w:val="both"/>
        <w:rPr>
          <w:rFonts w:ascii="Quattrocento Sans" w:eastAsia="Quattrocento Sans" w:hAnsi="Quattrocento Sans" w:cs="Quattrocento Sans"/>
          <w:color w:val="201F1E"/>
          <w:sz w:val="23"/>
          <w:szCs w:val="23"/>
        </w:rPr>
      </w:pPr>
    </w:p>
    <w:p w:rsidR="00DB7FE2" w:rsidRDefault="00710FC4">
      <w:pPr>
        <w:keepNext/>
        <w:widowControl/>
        <w:spacing w:before="100" w:after="100"/>
        <w:ind w:firstLine="720"/>
        <w:jc w:val="both"/>
        <w:rPr>
          <w:rFonts w:ascii="Quattrocento Sans" w:eastAsia="Quattrocento Sans" w:hAnsi="Quattrocento Sans" w:cs="Quattrocento Sans"/>
          <w:color w:val="201F1E"/>
          <w:sz w:val="23"/>
          <w:szCs w:val="23"/>
        </w:rPr>
      </w:pPr>
      <w:r>
        <w:rPr>
          <w:rFonts w:ascii="Quattrocento Sans" w:eastAsia="Quattrocento Sans" w:hAnsi="Quattrocento Sans" w:cs="Quattrocento Sans"/>
          <w:color w:val="201F1E"/>
          <w:sz w:val="23"/>
          <w:szCs w:val="23"/>
          <w:shd w:val="clear" w:color="auto" w:fill="FFFFFF"/>
        </w:rPr>
        <w:t xml:space="preserve">Nous vous écrivons </w:t>
      </w:r>
      <w:r>
        <w:rPr>
          <w:rFonts w:ascii="Quattrocento Sans" w:eastAsia="Quattrocento Sans" w:hAnsi="Quattrocento Sans" w:cs="Quattrocento Sans"/>
          <w:color w:val="201F1E"/>
          <w:sz w:val="23"/>
          <w:szCs w:val="23"/>
          <w:shd w:val="clear" w:color="auto" w:fill="FFFFFF"/>
        </w:rPr>
        <w:t>concernant les grandes difficultés rencontrées par l'équipe d</w:t>
      </w:r>
      <w:r>
        <w:rPr>
          <w:rFonts w:ascii="Quattrocento Sans" w:eastAsia="Quattrocento Sans" w:hAnsi="Quattrocento Sans" w:cs="Quattrocento Sans"/>
          <w:color w:val="201F1E"/>
          <w:sz w:val="23"/>
          <w:szCs w:val="23"/>
        </w:rPr>
        <w:t>’infirmières</w:t>
      </w:r>
      <w:r>
        <w:rPr>
          <w:rFonts w:ascii="Quattrocento Sans" w:eastAsia="Quattrocento Sans" w:hAnsi="Quattrocento Sans" w:cs="Quattrocento Sans"/>
          <w:color w:val="201F1E"/>
          <w:sz w:val="23"/>
          <w:szCs w:val="23"/>
          <w:shd w:val="clear" w:color="auto" w:fill="FFFFFF"/>
        </w:rPr>
        <w:t xml:space="preserve"> et l</w:t>
      </w:r>
      <w:r>
        <w:rPr>
          <w:rFonts w:ascii="Quattrocento Sans" w:eastAsia="Quattrocento Sans" w:hAnsi="Quattrocento Sans" w:cs="Quattrocento Sans"/>
          <w:color w:val="201F1E"/>
          <w:sz w:val="23"/>
          <w:szCs w:val="23"/>
        </w:rPr>
        <w:t>’équipe d’entretien</w:t>
      </w:r>
      <w:r>
        <w:rPr>
          <w:rFonts w:ascii="Quattrocento Sans" w:eastAsia="Quattrocento Sans" w:hAnsi="Quattrocento Sans" w:cs="Quattrocento Sans"/>
          <w:color w:val="201F1E"/>
          <w:sz w:val="23"/>
          <w:szCs w:val="23"/>
          <w:shd w:val="clear" w:color="auto" w:fill="FFFFFF"/>
        </w:rPr>
        <w:t xml:space="preserve"> du collège Jean Jaurès de Pantin</w:t>
      </w:r>
      <w:r>
        <w:rPr>
          <w:rFonts w:ascii="Quattrocento Sans" w:eastAsia="Quattrocento Sans" w:hAnsi="Quattrocento Sans" w:cs="Quattrocento Sans"/>
          <w:color w:val="201F1E"/>
          <w:sz w:val="23"/>
          <w:szCs w:val="23"/>
        </w:rPr>
        <w:t xml:space="preserve">. Le sous-effectif constant rend impossible l’application du protocole sanitaire. </w:t>
      </w:r>
    </w:p>
    <w:p w:rsidR="00DB7FE2" w:rsidRDefault="00710FC4">
      <w:pPr>
        <w:spacing w:before="100" w:after="100"/>
        <w:jc w:val="both"/>
        <w:rPr>
          <w:rFonts w:ascii="Quattrocento Sans" w:eastAsia="Quattrocento Sans" w:hAnsi="Quattrocento Sans" w:cs="Quattrocento Sans"/>
          <w:color w:val="201F1E"/>
          <w:sz w:val="23"/>
          <w:szCs w:val="23"/>
        </w:rPr>
      </w:pPr>
      <w:r>
        <w:rPr>
          <w:rFonts w:ascii="Quattrocento Sans" w:eastAsia="Quattrocento Sans" w:hAnsi="Quattrocento Sans" w:cs="Quattrocento Sans"/>
          <w:color w:val="201F1E"/>
          <w:sz w:val="23"/>
          <w:szCs w:val="23"/>
        </w:rPr>
        <w:t>En effet, depuis le début de l'année nous n</w:t>
      </w:r>
      <w:r>
        <w:rPr>
          <w:rFonts w:ascii="Quattrocento Sans" w:eastAsia="Quattrocento Sans" w:hAnsi="Quattrocento Sans" w:cs="Quattrocento Sans"/>
          <w:color w:val="201F1E"/>
          <w:sz w:val="23"/>
          <w:szCs w:val="23"/>
        </w:rPr>
        <w:t>'avons qu'une infirmière présente dans l'établissement la moitié de la semaine. La deuxième infirmière à mi-temps, en arrêt maladie, n'a toujours pas été remplacée. Dans le contexte épidémique nous considérons comme urgent que ce manque soit rapidement com</w:t>
      </w:r>
      <w:r>
        <w:rPr>
          <w:rFonts w:ascii="Quattrocento Sans" w:eastAsia="Quattrocento Sans" w:hAnsi="Quattrocento Sans" w:cs="Quattrocento Sans"/>
          <w:color w:val="201F1E"/>
          <w:sz w:val="23"/>
          <w:szCs w:val="23"/>
        </w:rPr>
        <w:t>pensé. Le personnel est excédé. Les missions ne peuvent être correctement remplies.</w:t>
      </w:r>
    </w:p>
    <w:p w:rsidR="00DB7FE2" w:rsidRDefault="00710FC4">
      <w:pPr>
        <w:keepNext/>
        <w:widowControl/>
        <w:spacing w:before="100" w:after="100"/>
        <w:jc w:val="both"/>
        <w:rPr>
          <w:rFonts w:ascii="Quattrocento Sans" w:eastAsia="Quattrocento Sans" w:hAnsi="Quattrocento Sans" w:cs="Quattrocento Sans"/>
          <w:color w:val="201F1E"/>
          <w:sz w:val="23"/>
          <w:szCs w:val="23"/>
          <w:highlight w:val="white"/>
        </w:rPr>
      </w:pPr>
      <w:r>
        <w:rPr>
          <w:rFonts w:ascii="Quattrocento Sans" w:eastAsia="Quattrocento Sans" w:hAnsi="Quattrocento Sans" w:cs="Quattrocento Sans"/>
          <w:color w:val="201F1E"/>
          <w:sz w:val="23"/>
          <w:szCs w:val="23"/>
        </w:rPr>
        <w:tab/>
        <w:t>Dans le même temps, les agents ont vu leur quantité de travail augmenter du fait de la crise sanitaire. La désinfection des tables et de toutes les surfaces contaminées vi</w:t>
      </w:r>
      <w:r>
        <w:rPr>
          <w:rFonts w:ascii="Quattrocento Sans" w:eastAsia="Quattrocento Sans" w:hAnsi="Quattrocento Sans" w:cs="Quattrocento Sans"/>
          <w:color w:val="201F1E"/>
          <w:sz w:val="23"/>
          <w:szCs w:val="23"/>
        </w:rPr>
        <w:t xml:space="preserve">ent s’ajouter à un travail déjà épuisant et difficilement réalisable en équipe aussi réduite. </w:t>
      </w:r>
      <w:r>
        <w:rPr>
          <w:rFonts w:ascii="Quattrocento Sans" w:eastAsia="Quattrocento Sans" w:hAnsi="Quattrocento Sans" w:cs="Quattrocento Sans"/>
          <w:color w:val="201F1E"/>
          <w:sz w:val="23"/>
          <w:szCs w:val="23"/>
          <w:shd w:val="clear" w:color="auto" w:fill="FFFFFF"/>
        </w:rPr>
        <w:t>En effet, les agents ont beau se présenter une demi-heure plus tôt le matin et quitter leur poste une demi-heure plus tard le soir, ce temps de travail supplément</w:t>
      </w:r>
      <w:r>
        <w:rPr>
          <w:rFonts w:ascii="Quattrocento Sans" w:eastAsia="Quattrocento Sans" w:hAnsi="Quattrocento Sans" w:cs="Quattrocento Sans"/>
          <w:color w:val="201F1E"/>
          <w:sz w:val="23"/>
          <w:szCs w:val="23"/>
          <w:shd w:val="clear" w:color="auto" w:fill="FFFFFF"/>
        </w:rPr>
        <w:t>aire ne leur permet pas de répondre aux exigences du « protocole sanitaire renforcé ». Au lieu de nettoyer les deux étages avant 8h, comme il est prescrit, c'est à peine un étage qui peut l'être. Lors de la demi-pension, l'équipe n'est pas en mesure de net</w:t>
      </w:r>
      <w:r>
        <w:rPr>
          <w:rFonts w:ascii="Quattrocento Sans" w:eastAsia="Quattrocento Sans" w:hAnsi="Quattrocento Sans" w:cs="Quattrocento Sans"/>
          <w:color w:val="201F1E"/>
          <w:sz w:val="23"/>
          <w:szCs w:val="23"/>
          <w:shd w:val="clear" w:color="auto" w:fill="FFFFFF"/>
        </w:rPr>
        <w:t>toyer l'ensemble des tables dans les 5mn qui séparent les deux services. De la même façon, les toilettes des élèves qui devraient être nettoyées trois fois par jour ne le sont que deux fois par manque de personnel. Enfin depuis le début de l'année, l'après</w:t>
      </w:r>
      <w:r>
        <w:rPr>
          <w:rFonts w:ascii="Quattrocento Sans" w:eastAsia="Quattrocento Sans" w:hAnsi="Quattrocento Sans" w:cs="Quattrocento Sans"/>
          <w:color w:val="201F1E"/>
          <w:sz w:val="23"/>
          <w:szCs w:val="23"/>
          <w:shd w:val="clear" w:color="auto" w:fill="FFFFFF"/>
        </w:rPr>
        <w:t xml:space="preserve">-midi, du fait qu'un membre de l'équipe devait se tenir à la loge, celle-ci n'était pas assez nombreuse pour pouvoir assurer le nettoyage des salles. </w:t>
      </w:r>
    </w:p>
    <w:p w:rsidR="00DB7FE2" w:rsidRDefault="00710FC4">
      <w:pPr>
        <w:keepNext/>
        <w:widowControl/>
        <w:spacing w:before="100" w:after="100"/>
        <w:jc w:val="both"/>
        <w:rPr>
          <w:rFonts w:ascii="Quattrocento Sans" w:eastAsia="Quattrocento Sans" w:hAnsi="Quattrocento Sans" w:cs="Quattrocento Sans"/>
          <w:color w:val="201F1E"/>
          <w:sz w:val="23"/>
          <w:szCs w:val="23"/>
          <w:highlight w:val="white"/>
        </w:rPr>
      </w:pPr>
      <w:r>
        <w:rPr>
          <w:rFonts w:ascii="Quattrocento Sans" w:eastAsia="Quattrocento Sans" w:hAnsi="Quattrocento Sans" w:cs="Quattrocento Sans"/>
          <w:color w:val="201F1E"/>
          <w:sz w:val="23"/>
          <w:szCs w:val="23"/>
          <w:shd w:val="clear" w:color="auto" w:fill="FFFFFF"/>
        </w:rPr>
        <w:t>C'est pour l'ensemble de ces raisons que nous vous réclamons le renfort d'au moins deux personnes supplém</w:t>
      </w:r>
      <w:r>
        <w:rPr>
          <w:rFonts w:ascii="Quattrocento Sans" w:eastAsia="Quattrocento Sans" w:hAnsi="Quattrocento Sans" w:cs="Quattrocento Sans"/>
          <w:color w:val="201F1E"/>
          <w:sz w:val="23"/>
          <w:szCs w:val="23"/>
          <w:shd w:val="clear" w:color="auto" w:fill="FFFFFF"/>
        </w:rPr>
        <w:t xml:space="preserve">entaires afin de permettre à l'équipe d'entretien de pouvoir accomplir ses missions dans le cadre du protocole sanitaire renforcé. L’équipe est sous tension. </w:t>
      </w:r>
    </w:p>
    <w:p w:rsidR="00DB7FE2" w:rsidRDefault="00710FC4">
      <w:pPr>
        <w:keepNext/>
        <w:widowControl/>
        <w:spacing w:before="100" w:after="100"/>
        <w:jc w:val="both"/>
        <w:rPr>
          <w:rFonts w:ascii="Quattrocento Sans" w:eastAsia="Quattrocento Sans" w:hAnsi="Quattrocento Sans" w:cs="Quattrocento Sans"/>
          <w:color w:val="201F1E"/>
          <w:sz w:val="23"/>
          <w:szCs w:val="23"/>
        </w:rPr>
      </w:pPr>
      <w:r>
        <w:rPr>
          <w:rFonts w:ascii="Quattrocento Sans" w:eastAsia="Quattrocento Sans" w:hAnsi="Quattrocento Sans" w:cs="Quattrocento Sans"/>
          <w:color w:val="201F1E"/>
          <w:sz w:val="23"/>
          <w:szCs w:val="23"/>
        </w:rPr>
        <w:t>Nous demandons également le recrutement d’une infirmière à mi-temps pour avoir un service d’infir</w:t>
      </w:r>
      <w:r>
        <w:rPr>
          <w:rFonts w:ascii="Quattrocento Sans" w:eastAsia="Quattrocento Sans" w:hAnsi="Quattrocento Sans" w:cs="Quattrocento Sans"/>
          <w:color w:val="201F1E"/>
          <w:sz w:val="23"/>
          <w:szCs w:val="23"/>
        </w:rPr>
        <w:t>merie à temps plein au collège. Dans une période de pandémie mondiale, cela nous semble être une urgence absolue.</w:t>
      </w:r>
    </w:p>
    <w:p w:rsidR="00DB7FE2" w:rsidRDefault="00710FC4">
      <w:pPr>
        <w:keepNext/>
        <w:widowControl/>
        <w:spacing w:before="100" w:after="100"/>
        <w:jc w:val="both"/>
        <w:rPr>
          <w:rFonts w:ascii="Quattrocento Sans" w:eastAsia="Quattrocento Sans" w:hAnsi="Quattrocento Sans" w:cs="Quattrocento Sans"/>
          <w:color w:val="201F1E"/>
          <w:sz w:val="23"/>
          <w:szCs w:val="23"/>
          <w:highlight w:val="white"/>
        </w:rPr>
      </w:pPr>
      <w:r>
        <w:rPr>
          <w:rFonts w:ascii="Quattrocento Sans" w:eastAsia="Quattrocento Sans" w:hAnsi="Quattrocento Sans" w:cs="Quattrocento Sans"/>
          <w:color w:val="201F1E"/>
          <w:sz w:val="23"/>
          <w:szCs w:val="23"/>
          <w:shd w:val="clear" w:color="auto" w:fill="FFFFFF"/>
        </w:rPr>
        <w:t xml:space="preserve">En espérant que vous serez en mesure de répondre à ces exigences élémentaires dans le contexte sanitaire actuel. </w:t>
      </w:r>
    </w:p>
    <w:p w:rsidR="00DB7FE2" w:rsidRDefault="00710FC4">
      <w:pPr>
        <w:keepNext/>
        <w:widowControl/>
        <w:spacing w:before="100" w:after="100"/>
        <w:jc w:val="both"/>
        <w:rPr>
          <w:rFonts w:ascii="Quattrocento Sans" w:eastAsia="Quattrocento Sans" w:hAnsi="Quattrocento Sans" w:cs="Quattrocento Sans"/>
          <w:color w:val="201F1E"/>
          <w:sz w:val="23"/>
          <w:szCs w:val="23"/>
          <w:highlight w:val="white"/>
        </w:rPr>
      </w:pPr>
      <w:r>
        <w:rPr>
          <w:rFonts w:ascii="Quattrocento Sans" w:eastAsia="Quattrocento Sans" w:hAnsi="Quattrocento Sans" w:cs="Quattrocento Sans"/>
          <w:color w:val="201F1E"/>
          <w:sz w:val="23"/>
          <w:szCs w:val="23"/>
          <w:shd w:val="clear" w:color="auto" w:fill="FFFFFF"/>
        </w:rPr>
        <w:t>Dans l'intérêt du Service Pu</w:t>
      </w:r>
      <w:r>
        <w:rPr>
          <w:rFonts w:ascii="Quattrocento Sans" w:eastAsia="Quattrocento Sans" w:hAnsi="Quattrocento Sans" w:cs="Quattrocento Sans"/>
          <w:color w:val="201F1E"/>
          <w:sz w:val="23"/>
          <w:szCs w:val="23"/>
          <w:shd w:val="clear" w:color="auto" w:fill="FFFFFF"/>
        </w:rPr>
        <w:t xml:space="preserve">blic de l'Education, afin que celui-ci soit en mesure de garantir notre santé, celle des élèves et de leurs familles, toutes nos salutations, </w:t>
      </w:r>
    </w:p>
    <w:p w:rsidR="00DB7FE2" w:rsidRDefault="00DB7FE2">
      <w:pPr>
        <w:keepNext/>
        <w:widowControl/>
        <w:spacing w:before="100" w:after="100"/>
        <w:jc w:val="both"/>
        <w:rPr>
          <w:rFonts w:ascii="Quattrocento Sans" w:eastAsia="Quattrocento Sans" w:hAnsi="Quattrocento Sans" w:cs="Quattrocento Sans"/>
          <w:color w:val="201F1E"/>
          <w:sz w:val="23"/>
          <w:szCs w:val="23"/>
          <w:shd w:val="clear" w:color="auto" w:fill="FFFFFF"/>
        </w:rPr>
      </w:pPr>
    </w:p>
    <w:p w:rsidR="00DB7FE2" w:rsidRDefault="00DB7FE2">
      <w:pPr>
        <w:keepNext/>
        <w:widowControl/>
        <w:spacing w:before="100" w:after="100"/>
        <w:rPr>
          <w:rFonts w:ascii="Quattrocento Sans" w:eastAsia="Quattrocento Sans" w:hAnsi="Quattrocento Sans" w:cs="Quattrocento Sans"/>
          <w:color w:val="201F1E"/>
          <w:sz w:val="23"/>
          <w:szCs w:val="23"/>
          <w:shd w:val="clear" w:color="auto" w:fill="FFFFFF"/>
        </w:rPr>
      </w:pPr>
    </w:p>
    <w:p w:rsidR="00DB7FE2" w:rsidRDefault="00710FC4">
      <w:pPr>
        <w:keepNext/>
        <w:widowControl/>
        <w:spacing w:before="100" w:after="100"/>
      </w:pPr>
      <w:r>
        <w:rPr>
          <w:rFonts w:ascii="Quattrocento Sans" w:eastAsia="Quattrocento Sans" w:hAnsi="Quattrocento Sans" w:cs="Quattrocento Sans"/>
          <w:color w:val="201F1E"/>
          <w:sz w:val="23"/>
          <w:szCs w:val="23"/>
          <w:shd w:val="clear" w:color="auto" w:fill="FFFFFF"/>
        </w:rPr>
        <w:t>Les personnels du Collège Jean Jaurès de Pantin</w:t>
      </w:r>
    </w:p>
    <w:sectPr w:rsidR="00DB7FE2">
      <w:pgSz w:w="11906" w:h="16838"/>
      <w:pgMar w:top="720" w:right="720" w:bottom="720" w:left="72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2"/>
    <w:rsid w:val="00710FC4"/>
    <w:rsid w:val="00DB7F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F0E76-A0CB-4337-98D7-DCC50662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A"/>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LO-normal"/>
    <w:next w:val="Corpsdetexte"/>
    <w:uiPriority w:val="10"/>
    <w:qFormat/>
    <w:pPr>
      <w:keepNext/>
      <w:keepLines/>
      <w:spacing w:before="480" w:after="120"/>
    </w:pPr>
    <w:rPr>
      <w:b/>
      <w:sz w:val="72"/>
      <w:szCs w:val="72"/>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LO-normal">
    <w:name w:val="LO-normal"/>
    <w:qFormat/>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Kadi</dc:creator>
  <dc:description/>
  <cp:lastModifiedBy>Erhan Kadi</cp:lastModifiedBy>
  <cp:revision>2</cp:revision>
  <dcterms:created xsi:type="dcterms:W3CDTF">2020-11-29T17:50:00Z</dcterms:created>
  <dcterms:modified xsi:type="dcterms:W3CDTF">2020-11-29T17:50:00Z</dcterms:modified>
  <dc:language>fr-FR</dc:language>
</cp:coreProperties>
</file>