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48D" w:rsidRPr="00CD7D9A" w:rsidRDefault="00A6148D" w:rsidP="00B11433">
      <w:pPr>
        <w:rPr>
          <w:rFonts w:ascii="Arial Narrow" w:hAnsi="Arial Narrow"/>
          <w:sz w:val="20"/>
          <w:szCs w:val="20"/>
        </w:rPr>
      </w:pPr>
    </w:p>
    <w:tbl>
      <w:tblPr>
        <w:tblStyle w:val="Grilledutableau"/>
        <w:tblW w:w="13160" w:type="dxa"/>
        <w:jc w:val="center"/>
        <w:tblLayout w:type="fixed"/>
        <w:tblLook w:val="04A0" w:firstRow="1" w:lastRow="0" w:firstColumn="1" w:lastColumn="0" w:noHBand="0" w:noVBand="1"/>
      </w:tblPr>
      <w:tblGrid>
        <w:gridCol w:w="686"/>
        <w:gridCol w:w="8222"/>
        <w:gridCol w:w="992"/>
        <w:gridCol w:w="992"/>
        <w:gridCol w:w="2268"/>
      </w:tblGrid>
      <w:tr w:rsidR="00A6148D" w:rsidRPr="00CD7D9A" w:rsidTr="00B11433">
        <w:trPr>
          <w:jc w:val="center"/>
        </w:trPr>
        <w:tc>
          <w:tcPr>
            <w:tcW w:w="686" w:type="dxa"/>
            <w:tcBorders>
              <w:top w:val="single" w:sz="18" w:space="0" w:color="auto"/>
              <w:left w:val="single" w:sz="18" w:space="0" w:color="auto"/>
              <w:bottom w:val="single" w:sz="18" w:space="0" w:color="auto"/>
            </w:tcBorders>
            <w:shd w:val="clear" w:color="auto" w:fill="92D050"/>
            <w:vAlign w:val="center"/>
          </w:tcPr>
          <w:p w:rsidR="00A6148D" w:rsidRPr="00CD7D9A" w:rsidRDefault="00A6148D"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t xml:space="preserve">FICHES </w:t>
            </w:r>
          </w:p>
        </w:tc>
        <w:tc>
          <w:tcPr>
            <w:tcW w:w="8222" w:type="dxa"/>
            <w:tcBorders>
              <w:top w:val="single" w:sz="18" w:space="0" w:color="auto"/>
              <w:bottom w:val="single" w:sz="18" w:space="0" w:color="auto"/>
            </w:tcBorders>
            <w:shd w:val="clear" w:color="auto" w:fill="92D050"/>
            <w:vAlign w:val="center"/>
          </w:tcPr>
          <w:p w:rsidR="00A6148D" w:rsidRPr="00CD7D9A" w:rsidRDefault="00A6148D"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992" w:type="dxa"/>
            <w:tcBorders>
              <w:top w:val="single" w:sz="18" w:space="0" w:color="auto"/>
              <w:bottom w:val="single" w:sz="18" w:space="0" w:color="auto"/>
            </w:tcBorders>
            <w:shd w:val="clear" w:color="auto" w:fill="92D050"/>
            <w:vAlign w:val="center"/>
          </w:tcPr>
          <w:p w:rsidR="00A6148D" w:rsidRPr="00CD7D9A" w:rsidRDefault="00B11433"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992" w:type="dxa"/>
            <w:tcBorders>
              <w:top w:val="single" w:sz="18" w:space="0" w:color="auto"/>
              <w:bottom w:val="single" w:sz="18" w:space="0" w:color="auto"/>
            </w:tcBorders>
            <w:shd w:val="clear" w:color="auto" w:fill="92D050"/>
            <w:vAlign w:val="center"/>
          </w:tcPr>
          <w:p w:rsidR="00A6148D" w:rsidRPr="00CD7D9A" w:rsidRDefault="00B11433"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2268" w:type="dxa"/>
            <w:tcBorders>
              <w:top w:val="single" w:sz="18" w:space="0" w:color="auto"/>
              <w:bottom w:val="single" w:sz="18" w:space="0" w:color="auto"/>
              <w:right w:val="single" w:sz="18" w:space="0" w:color="auto"/>
            </w:tcBorders>
            <w:shd w:val="clear" w:color="auto" w:fill="92D050"/>
            <w:vAlign w:val="center"/>
          </w:tcPr>
          <w:p w:rsidR="00A6148D" w:rsidRPr="00CD7D9A" w:rsidRDefault="00A6148D"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6100AF" w:rsidRPr="00CD7D9A" w:rsidTr="00CD7D9A">
        <w:trPr>
          <w:jc w:val="center"/>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6100AF" w:rsidRPr="00CD7D9A" w:rsidRDefault="006100AF" w:rsidP="00CD7D9A">
            <w:pPr>
              <w:ind w:left="113" w:right="113"/>
              <w:jc w:val="center"/>
              <w:rPr>
                <w:rFonts w:ascii="Arial Narrow" w:hAnsi="Arial Narrow" w:cs="Arial"/>
                <w:b/>
                <w:sz w:val="20"/>
                <w:szCs w:val="20"/>
              </w:rPr>
            </w:pPr>
            <w:r w:rsidRPr="00CD7D9A">
              <w:rPr>
                <w:rFonts w:ascii="Arial Narrow" w:hAnsi="Arial Narrow" w:cs="Arial"/>
                <w:b/>
                <w:sz w:val="20"/>
                <w:szCs w:val="20"/>
              </w:rPr>
              <w:t>Nettoyage / désinfection des locaux</w:t>
            </w:r>
          </w:p>
        </w:tc>
        <w:tc>
          <w:tcPr>
            <w:tcW w:w="8222" w:type="dxa"/>
            <w:tcBorders>
              <w:top w:val="single" w:sz="18" w:space="0" w:color="auto"/>
              <w:left w:val="single" w:sz="18" w:space="0" w:color="auto"/>
            </w:tcBorders>
          </w:tcPr>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b/>
                <w:szCs w:val="20"/>
                <w:u w:val="single"/>
              </w:rPr>
              <w:t>Nettoyage avant la reprise : "Nettoyage habituel"</w:t>
            </w:r>
          </w:p>
          <w:p w:rsidR="006100AF" w:rsidRPr="00CD7D9A" w:rsidRDefault="00AB7A7D"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Si l’établissement est resté</w:t>
            </w:r>
            <w:r w:rsidR="006100AF" w:rsidRPr="00CD7D9A">
              <w:rPr>
                <w:rFonts w:ascii="Arial Narrow" w:hAnsi="Arial Narrow" w:cs="Calibri"/>
                <w:szCs w:val="20"/>
              </w:rPr>
              <w:t xml:space="preserve"> complètement fermé pendant le confinement et n’a pas été fréquenté dans les 5 derniers jours ouvrés avant la r</w:t>
            </w:r>
            <w:r w:rsidRPr="00CD7D9A">
              <w:rPr>
                <w:rFonts w:ascii="Arial Narrow" w:hAnsi="Arial Narrow" w:cs="Calibri"/>
                <w:szCs w:val="20"/>
              </w:rPr>
              <w:t>éouverture, u</w:t>
            </w:r>
            <w:r w:rsidR="006100AF" w:rsidRPr="00CD7D9A">
              <w:rPr>
                <w:rFonts w:ascii="Arial Narrow" w:hAnsi="Arial Narrow" w:cs="Calibri"/>
                <w:szCs w:val="20"/>
              </w:rPr>
              <w:t>n nettoyage de remise en propreté selon le protocole habituel est suffisant.</w:t>
            </w:r>
          </w:p>
          <w:p w:rsidR="006100AF" w:rsidRPr="00CD7D9A" w:rsidRDefault="00AB7A7D"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Si tel n’est pas le cas, l</w:t>
            </w:r>
            <w:r w:rsidR="006100AF" w:rsidRPr="00CD7D9A">
              <w:rPr>
                <w:rFonts w:ascii="Arial Narrow" w:hAnsi="Arial Narrow" w:cs="Calibri"/>
                <w:szCs w:val="20"/>
              </w:rPr>
              <w:t xml:space="preserve">es pièces qui ont été utilisées pour accueillir des </w:t>
            </w:r>
            <w:proofErr w:type="gramStart"/>
            <w:r w:rsidR="006100AF" w:rsidRPr="00CD7D9A">
              <w:rPr>
                <w:rFonts w:ascii="Arial Narrow" w:hAnsi="Arial Narrow" w:cs="Calibri"/>
                <w:szCs w:val="20"/>
              </w:rPr>
              <w:t>enfants  pendant</w:t>
            </w:r>
            <w:proofErr w:type="gramEnd"/>
            <w:r w:rsidR="006100AF" w:rsidRPr="00CD7D9A">
              <w:rPr>
                <w:rFonts w:ascii="Arial Narrow" w:hAnsi="Arial Narrow" w:cs="Calibri"/>
                <w:szCs w:val="20"/>
              </w:rPr>
              <w:t xml:space="preserve"> la période de confinement sont nettoyées et désinfectées selon le protocole de "nettoyage approfondi" défini ci-après.</w:t>
            </w:r>
          </w:p>
          <w:p w:rsidR="006100AF" w:rsidRPr="00CD7D9A" w:rsidRDefault="006100AF"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Pour les locaux qui ont été réquisitionnés ou mis à disposition pour héberger des personnes malades ou sans domicile fixe, il convient de se rapprocher de l’ARS pour que cette dernière prescrive les mesures adaptées en fonction des publics accueillis.</w:t>
            </w:r>
          </w:p>
          <w:p w:rsidR="006100AF" w:rsidRPr="00CD7D9A" w:rsidRDefault="006100AF"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S'assurer que les protocoles habituels de nettoyage lors de la rentrée scolaire sont appliqués (ex : désinfecter les bacs à condensats, les siphons des centrales de traitement de l'air et système de climatisation).</w:t>
            </w:r>
          </w:p>
          <w:p w:rsidR="006100AF" w:rsidRPr="00CD7D9A" w:rsidRDefault="006100AF"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Purger les canalisations d’eau froide et chaude : faire circuler l’eau (10 min), contrôler la température (éviter les brûlures).</w:t>
            </w:r>
          </w:p>
          <w:p w:rsidR="006100AF" w:rsidRPr="00CD7D9A" w:rsidRDefault="006100AF"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Procéder à des analyses légionnelles pour les points à risque (douches et douchettes) (Arrêté du 1er février 2010).</w:t>
            </w:r>
          </w:p>
          <w:p w:rsidR="006100AF" w:rsidRPr="00CD7D9A" w:rsidRDefault="006100AF" w:rsidP="00B11433">
            <w:pPr>
              <w:pStyle w:val="Paragraphedeliste1"/>
              <w:numPr>
                <w:ilvl w:val="0"/>
                <w:numId w:val="12"/>
              </w:numPr>
              <w:spacing w:before="0"/>
              <w:ind w:left="175" w:hanging="120"/>
              <w:jc w:val="both"/>
              <w:rPr>
                <w:rFonts w:ascii="Arial Narrow" w:hAnsi="Arial Narrow" w:cs="Calibri"/>
                <w:szCs w:val="20"/>
              </w:rPr>
            </w:pPr>
            <w:r w:rsidRPr="00CD7D9A">
              <w:rPr>
                <w:rFonts w:ascii="Arial Narrow" w:hAnsi="Arial Narrow" w:cs="Calibri"/>
                <w:szCs w:val="20"/>
              </w:rPr>
              <w:t>Vider et assécher les éventuels réservoirs d’eau naturels (eau de pluie).</w:t>
            </w:r>
          </w:p>
        </w:tc>
        <w:tc>
          <w:tcPr>
            <w:tcW w:w="992" w:type="dxa"/>
            <w:tcBorders>
              <w:top w:val="single" w:sz="18" w:space="0" w:color="auto"/>
            </w:tcBorders>
          </w:tcPr>
          <w:p w:rsidR="006552D9" w:rsidRPr="00CD7D9A" w:rsidRDefault="006552D9" w:rsidP="00B11433">
            <w:pPr>
              <w:rPr>
                <w:rFonts w:ascii="Arial Narrow" w:hAnsi="Arial Narrow" w:cs="Arial"/>
                <w:sz w:val="20"/>
                <w:szCs w:val="20"/>
              </w:rPr>
            </w:pPr>
          </w:p>
        </w:tc>
        <w:tc>
          <w:tcPr>
            <w:tcW w:w="992" w:type="dxa"/>
            <w:tcBorders>
              <w:top w:val="single" w:sz="18" w:space="0" w:color="auto"/>
            </w:tcBorders>
          </w:tcPr>
          <w:p w:rsidR="006552D9" w:rsidRPr="00CD7D9A" w:rsidRDefault="006552D9" w:rsidP="00B11433">
            <w:pPr>
              <w:rPr>
                <w:rFonts w:ascii="Arial Narrow" w:hAnsi="Arial Narrow" w:cs="Arial"/>
                <w:sz w:val="20"/>
                <w:szCs w:val="20"/>
              </w:rPr>
            </w:pPr>
          </w:p>
        </w:tc>
        <w:tc>
          <w:tcPr>
            <w:tcW w:w="2268" w:type="dxa"/>
            <w:vMerge w:val="restart"/>
            <w:tcBorders>
              <w:top w:val="single" w:sz="18" w:space="0" w:color="auto"/>
              <w:right w:val="single" w:sz="18" w:space="0" w:color="auto"/>
            </w:tcBorders>
            <w:vAlign w:val="center"/>
          </w:tcPr>
          <w:p w:rsidR="006E7ECE"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Veiller à définir un plan de nettoyage des locaux quotidien.</w:t>
            </w:r>
          </w:p>
          <w:p w:rsidR="00E24BEB" w:rsidRPr="00CD7D9A" w:rsidRDefault="00E24BEB" w:rsidP="00B11433">
            <w:pPr>
              <w:pStyle w:val="Paragraphedeliste1"/>
              <w:spacing w:before="0"/>
              <w:ind w:left="0"/>
              <w:jc w:val="both"/>
              <w:rPr>
                <w:rFonts w:ascii="Arial Narrow" w:hAnsi="Arial Narrow" w:cs="Calibri"/>
                <w:szCs w:val="20"/>
              </w:rPr>
            </w:pPr>
          </w:p>
          <w:p w:rsidR="00E24BEB" w:rsidRPr="00CD7D9A" w:rsidRDefault="006100AF" w:rsidP="00B11433">
            <w:pPr>
              <w:pStyle w:val="Paragraphedeliste1"/>
              <w:spacing w:before="0"/>
              <w:ind w:left="0"/>
              <w:jc w:val="both"/>
              <w:rPr>
                <w:rFonts w:ascii="Arial Narrow" w:hAnsi="Arial Narrow" w:cs="Calibri"/>
                <w:b/>
                <w:szCs w:val="20"/>
              </w:rPr>
            </w:pPr>
            <w:r w:rsidRPr="00CD7D9A">
              <w:rPr>
                <w:rFonts w:ascii="Arial Narrow" w:hAnsi="Arial Narrow" w:cs="Calibri"/>
                <w:b/>
                <w:szCs w:val="20"/>
              </w:rPr>
              <w:t xml:space="preserve">Salle de classe : </w:t>
            </w:r>
          </w:p>
          <w:p w:rsidR="00E24BEB" w:rsidRPr="00CD7D9A" w:rsidRDefault="00E24BEB" w:rsidP="00B11433">
            <w:pPr>
              <w:pStyle w:val="Paragraphedeliste1"/>
              <w:spacing w:before="0"/>
              <w:ind w:left="0"/>
              <w:jc w:val="both"/>
              <w:rPr>
                <w:rFonts w:ascii="Arial Narrow" w:hAnsi="Arial Narrow" w:cs="Calibri"/>
                <w:b/>
                <w:szCs w:val="20"/>
              </w:rPr>
            </w:pP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 xml:space="preserve">S’assurer du nettoyage approfondi des sols, portes, tables, chaises, mobilier avant l’arrivée des élèves </w:t>
            </w:r>
          </w:p>
          <w:p w:rsidR="006E7ECE" w:rsidRPr="00CD7D9A" w:rsidRDefault="006E7ECE" w:rsidP="00B11433">
            <w:pPr>
              <w:pStyle w:val="Paragraphedeliste1"/>
              <w:spacing w:before="0"/>
              <w:ind w:left="0"/>
              <w:jc w:val="both"/>
              <w:rPr>
                <w:rFonts w:ascii="Arial Narrow" w:hAnsi="Arial Narrow" w:cs="Calibri"/>
                <w:szCs w:val="20"/>
              </w:rPr>
            </w:pP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S’assurer que la fréquence de nettoyage approfondi est augmentée, dans les espaces utilisés, pour tous les points de contact, les zones fréquemment touchées et les</w:t>
            </w:r>
            <w:r w:rsidR="00F2567D" w:rsidRPr="00CD7D9A">
              <w:rPr>
                <w:rFonts w:ascii="Arial Narrow" w:hAnsi="Arial Narrow" w:cs="Calibri"/>
                <w:szCs w:val="20"/>
              </w:rPr>
              <w:t xml:space="preserve"> matériels à usage multiple</w:t>
            </w:r>
            <w:r w:rsidRPr="00CD7D9A">
              <w:rPr>
                <w:rFonts w:ascii="Arial Narrow" w:hAnsi="Arial Narrow" w:cs="Calibri"/>
                <w:szCs w:val="20"/>
              </w:rPr>
              <w:t xml:space="preserve"> : </w:t>
            </w:r>
          </w:p>
          <w:p w:rsidR="006E7ECE" w:rsidRPr="00CD7D9A" w:rsidRDefault="006E7ECE" w:rsidP="00B11433">
            <w:pPr>
              <w:pStyle w:val="Paragraphedeliste1"/>
              <w:spacing w:before="0"/>
              <w:ind w:left="0"/>
              <w:jc w:val="both"/>
              <w:rPr>
                <w:rFonts w:ascii="Arial Narrow" w:hAnsi="Arial Narrow" w:cs="Calibri"/>
                <w:szCs w:val="20"/>
              </w:rPr>
            </w:pPr>
          </w:p>
          <w:p w:rsidR="006E7ECE" w:rsidRPr="00CD7D9A" w:rsidRDefault="006E7ECE" w:rsidP="00B11433">
            <w:pPr>
              <w:pStyle w:val="Paragraphedeliste1"/>
              <w:spacing w:before="0"/>
              <w:ind w:left="317"/>
              <w:jc w:val="both"/>
              <w:rPr>
                <w:rFonts w:ascii="Arial Narrow" w:hAnsi="Arial Narrow" w:cs="Calibri"/>
                <w:szCs w:val="20"/>
              </w:rPr>
            </w:pPr>
          </w:p>
          <w:p w:rsidR="006E7ECE"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 xml:space="preserve">Veiller à la réalisation d’un nettoyage approfondi des tables, chaises, équipements et matériels en contact avec les élèves lorsque des groupes différents se succèdent </w:t>
            </w:r>
          </w:p>
          <w:p w:rsidR="00E24BEB" w:rsidRPr="00CD7D9A" w:rsidRDefault="00E24BEB" w:rsidP="00B11433">
            <w:pPr>
              <w:pStyle w:val="Paragraphedeliste1"/>
              <w:spacing w:before="0"/>
              <w:ind w:left="0"/>
              <w:jc w:val="both"/>
              <w:rPr>
                <w:rFonts w:ascii="Arial Narrow" w:hAnsi="Arial Narrow" w:cs="Calibri"/>
                <w:szCs w:val="20"/>
              </w:rPr>
            </w:pPr>
          </w:p>
          <w:p w:rsidR="006E7ECE" w:rsidRPr="00CD7D9A" w:rsidRDefault="006100AF" w:rsidP="00B11433">
            <w:pPr>
              <w:pStyle w:val="Paragraphedeliste1"/>
              <w:spacing w:before="0"/>
              <w:ind w:left="0"/>
              <w:jc w:val="both"/>
              <w:rPr>
                <w:rFonts w:ascii="Arial Narrow" w:hAnsi="Arial Narrow" w:cs="Calibri"/>
                <w:b/>
                <w:szCs w:val="20"/>
              </w:rPr>
            </w:pPr>
            <w:r w:rsidRPr="00CD7D9A">
              <w:rPr>
                <w:rFonts w:ascii="Arial Narrow" w:hAnsi="Arial Narrow" w:cs="Calibri"/>
                <w:b/>
                <w:szCs w:val="20"/>
              </w:rPr>
              <w:t>Espace de restauration (si accessible) :</w:t>
            </w:r>
          </w:p>
          <w:p w:rsidR="00E24BEB" w:rsidRPr="00CD7D9A" w:rsidRDefault="00E24BEB" w:rsidP="00B11433">
            <w:pPr>
              <w:pStyle w:val="Paragraphedeliste1"/>
              <w:spacing w:before="0"/>
              <w:ind w:left="0"/>
              <w:jc w:val="both"/>
              <w:rPr>
                <w:rFonts w:ascii="Arial Narrow" w:hAnsi="Arial Narrow" w:cs="Calibri"/>
                <w:b/>
                <w:szCs w:val="20"/>
              </w:rPr>
            </w:pP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S’assurer du nettoyage approfondi des tables et chaises avant l’arrivée des élèves puis entre chaque utilisateur.</w:t>
            </w:r>
          </w:p>
          <w:p w:rsidR="006E7ECE" w:rsidRPr="00CD7D9A" w:rsidRDefault="006E7ECE" w:rsidP="00B11433">
            <w:pPr>
              <w:pStyle w:val="Paragraphedeliste1"/>
              <w:spacing w:before="0"/>
              <w:ind w:left="0"/>
              <w:jc w:val="both"/>
              <w:rPr>
                <w:rFonts w:ascii="Arial Narrow" w:hAnsi="Arial Narrow" w:cs="Calibri"/>
                <w:szCs w:val="20"/>
              </w:rPr>
            </w:pP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Veiller au respect des consignes de sécurité liées à l’utilisation des produits de nettoyage.</w:t>
            </w:r>
          </w:p>
          <w:p w:rsidR="006100AF" w:rsidRPr="00CD7D9A" w:rsidRDefault="006100AF"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tcBorders>
          </w:tcPr>
          <w:p w:rsidR="006100AF" w:rsidRPr="00CD7D9A" w:rsidRDefault="006100AF" w:rsidP="00B11433">
            <w:pPr>
              <w:pStyle w:val="Paragraphedeliste1"/>
              <w:spacing w:before="0"/>
              <w:ind w:left="0"/>
              <w:jc w:val="both"/>
              <w:rPr>
                <w:rFonts w:ascii="Arial Narrow" w:hAnsi="Arial Narrow" w:cs="Calibri"/>
                <w:b/>
                <w:szCs w:val="20"/>
                <w:u w:val="single"/>
              </w:rPr>
            </w:pPr>
            <w:r w:rsidRPr="00CD7D9A">
              <w:rPr>
                <w:rFonts w:ascii="Arial Narrow" w:hAnsi="Arial Narrow" w:cs="Calibri"/>
                <w:b/>
                <w:szCs w:val="20"/>
                <w:u w:val="single"/>
              </w:rPr>
              <w:t>Nettoyage après la reprise : "Nettoyage approfondi" en 2 étapes</w:t>
            </w: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1ère étape, le nettoyage :</w:t>
            </w:r>
          </w:p>
          <w:p w:rsidR="006100AF" w:rsidRPr="00CD7D9A" w:rsidRDefault="006100AF" w:rsidP="00B11433">
            <w:pPr>
              <w:pStyle w:val="Paragraphedeliste1"/>
              <w:numPr>
                <w:ilvl w:val="1"/>
                <w:numId w:val="13"/>
              </w:numPr>
              <w:spacing w:before="0"/>
              <w:ind w:left="175" w:hanging="207"/>
              <w:jc w:val="both"/>
              <w:rPr>
                <w:rFonts w:ascii="Arial Narrow" w:hAnsi="Arial Narrow" w:cs="Calibri"/>
                <w:szCs w:val="20"/>
              </w:rPr>
            </w:pPr>
            <w:r w:rsidRPr="00CD7D9A">
              <w:rPr>
                <w:rFonts w:ascii="Arial Narrow" w:hAnsi="Arial Narrow" w:cs="Calibri"/>
                <w:szCs w:val="20"/>
              </w:rPr>
              <w:t>Nettoyer à l'aide d'un détergent usuel, puis rincer pour évacuer le produit détergent et évacuer la salissure.</w:t>
            </w:r>
          </w:p>
          <w:p w:rsidR="006100AF" w:rsidRPr="00CD7D9A" w:rsidRDefault="006100AF" w:rsidP="00B11433">
            <w:pPr>
              <w:pStyle w:val="Paragraphedeliste1"/>
              <w:numPr>
                <w:ilvl w:val="1"/>
                <w:numId w:val="13"/>
              </w:numPr>
              <w:spacing w:before="0"/>
              <w:ind w:left="175" w:hanging="207"/>
              <w:jc w:val="both"/>
              <w:rPr>
                <w:rFonts w:ascii="Arial Narrow" w:hAnsi="Arial Narrow" w:cs="Calibri"/>
                <w:szCs w:val="20"/>
              </w:rPr>
            </w:pPr>
            <w:r w:rsidRPr="00CD7D9A">
              <w:rPr>
                <w:rFonts w:ascii="Arial Narrow" w:hAnsi="Arial Narrow" w:cs="Calibri"/>
                <w:szCs w:val="20"/>
              </w:rPr>
              <w:t>Réaliser le nettoyage en commençant par les zones les plus propres et en finissant par les zones plus sales.</w:t>
            </w:r>
          </w:p>
          <w:p w:rsidR="006100AF" w:rsidRPr="00CD7D9A" w:rsidRDefault="006100AF" w:rsidP="00B11433">
            <w:pPr>
              <w:pStyle w:val="Paragraphedeliste1"/>
              <w:numPr>
                <w:ilvl w:val="1"/>
                <w:numId w:val="13"/>
              </w:numPr>
              <w:spacing w:before="0"/>
              <w:ind w:left="175" w:hanging="207"/>
              <w:jc w:val="both"/>
              <w:rPr>
                <w:rFonts w:ascii="Arial Narrow" w:hAnsi="Arial Narrow" w:cs="Calibri"/>
                <w:szCs w:val="20"/>
              </w:rPr>
            </w:pPr>
            <w:r w:rsidRPr="00CD7D9A">
              <w:rPr>
                <w:rFonts w:ascii="Arial Narrow" w:hAnsi="Arial Narrow" w:cs="Calibri"/>
                <w:szCs w:val="20"/>
              </w:rPr>
              <w:t>Insister sur les points de contact (zones fréquemment touchées…).</w:t>
            </w:r>
          </w:p>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2ème étape, la désinfection :</w:t>
            </w:r>
          </w:p>
          <w:p w:rsidR="006100AF" w:rsidRPr="00CD7D9A" w:rsidRDefault="006100AF" w:rsidP="00B11433">
            <w:pPr>
              <w:pStyle w:val="Paragraphedeliste1"/>
              <w:numPr>
                <w:ilvl w:val="1"/>
                <w:numId w:val="14"/>
              </w:numPr>
              <w:spacing w:before="0"/>
              <w:ind w:left="175" w:hanging="207"/>
              <w:jc w:val="both"/>
              <w:rPr>
                <w:rFonts w:ascii="Arial Narrow" w:hAnsi="Arial Narrow" w:cs="Calibri"/>
                <w:szCs w:val="20"/>
              </w:rPr>
            </w:pPr>
            <w:r w:rsidRPr="00CD7D9A">
              <w:rPr>
                <w:rFonts w:ascii="Arial Narrow" w:hAnsi="Arial Narrow" w:cs="Calibri"/>
                <w:szCs w:val="20"/>
              </w:rPr>
              <w:t xml:space="preserve">Utiliser un désinfectant virucide et </w:t>
            </w:r>
            <w:r w:rsidRPr="00CD7D9A">
              <w:rPr>
                <w:rFonts w:ascii="Arial Narrow" w:hAnsi="Arial Narrow" w:cs="Calibri"/>
                <w:b/>
                <w:szCs w:val="20"/>
              </w:rPr>
              <w:t>conforme à la norme EN 14476</w:t>
            </w:r>
            <w:r w:rsidRPr="00CD7D9A">
              <w:rPr>
                <w:rFonts w:ascii="Arial Narrow" w:hAnsi="Arial Narrow" w:cs="Calibri"/>
                <w:szCs w:val="20"/>
              </w:rPr>
              <w:t xml:space="preserve">. Les lingettes désinfectantes et </w:t>
            </w:r>
            <w:r w:rsidR="00AB7A7D" w:rsidRPr="00CD7D9A">
              <w:rPr>
                <w:rFonts w:ascii="Arial Narrow" w:hAnsi="Arial Narrow" w:cs="Calibri"/>
                <w:b/>
                <w:szCs w:val="20"/>
              </w:rPr>
              <w:t>conformes à cette même norme</w:t>
            </w:r>
            <w:r w:rsidRPr="00CD7D9A">
              <w:rPr>
                <w:rFonts w:ascii="Arial Narrow" w:hAnsi="Arial Narrow" w:cs="Calibri"/>
                <w:color w:val="FF0000"/>
                <w:szCs w:val="20"/>
              </w:rPr>
              <w:t xml:space="preserve"> </w:t>
            </w:r>
            <w:r w:rsidRPr="00CD7D9A">
              <w:rPr>
                <w:rFonts w:ascii="Arial Narrow" w:hAnsi="Arial Narrow" w:cs="Calibri"/>
                <w:szCs w:val="20"/>
              </w:rPr>
              <w:t>peuvent être utilisées.</w:t>
            </w:r>
          </w:p>
          <w:p w:rsidR="006100AF" w:rsidRPr="00CD7D9A" w:rsidRDefault="006100AF" w:rsidP="00B11433">
            <w:pPr>
              <w:pStyle w:val="Paragraphedeliste1"/>
              <w:numPr>
                <w:ilvl w:val="1"/>
                <w:numId w:val="14"/>
              </w:numPr>
              <w:spacing w:before="0"/>
              <w:ind w:left="175" w:hanging="207"/>
              <w:jc w:val="both"/>
              <w:rPr>
                <w:rFonts w:ascii="Arial Narrow" w:hAnsi="Arial Narrow" w:cs="Calibri"/>
                <w:szCs w:val="20"/>
              </w:rPr>
            </w:pPr>
            <w:r w:rsidRPr="00CD7D9A">
              <w:rPr>
                <w:rFonts w:ascii="Arial Narrow" w:hAnsi="Arial Narrow" w:cs="Calibri"/>
                <w:szCs w:val="20"/>
              </w:rPr>
              <w:t>Désinfecter les points de contact manuels en suivant les instructions du fabricant (concentration, méthode d'application et temps de contact, etc…).</w:t>
            </w:r>
          </w:p>
        </w:tc>
        <w:tc>
          <w:tcPr>
            <w:tcW w:w="992" w:type="dxa"/>
          </w:tcPr>
          <w:p w:rsidR="00B7193F" w:rsidRPr="00CD7D9A" w:rsidRDefault="00B7193F" w:rsidP="00B11433">
            <w:pPr>
              <w:rPr>
                <w:rFonts w:ascii="Arial Narrow" w:hAnsi="Arial Narrow" w:cs="Arial"/>
                <w:sz w:val="20"/>
                <w:szCs w:val="20"/>
              </w:rPr>
            </w:pPr>
          </w:p>
        </w:tc>
        <w:tc>
          <w:tcPr>
            <w:tcW w:w="992" w:type="dxa"/>
          </w:tcPr>
          <w:p w:rsidR="006100AF" w:rsidRPr="00CD7D9A" w:rsidRDefault="006100AF" w:rsidP="00B11433">
            <w:pPr>
              <w:rPr>
                <w:rFonts w:ascii="Arial Narrow" w:hAnsi="Arial Narrow" w:cs="Arial"/>
                <w:sz w:val="20"/>
                <w:szCs w:val="20"/>
              </w:rPr>
            </w:pPr>
          </w:p>
        </w:tc>
        <w:tc>
          <w:tcPr>
            <w:tcW w:w="2268" w:type="dxa"/>
            <w:vMerge/>
            <w:tcBorders>
              <w:right w:val="single" w:sz="18" w:space="0" w:color="auto"/>
            </w:tcBorders>
          </w:tcPr>
          <w:p w:rsidR="006100AF" w:rsidRPr="00CD7D9A" w:rsidRDefault="006100AF"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tcBorders>
          </w:tcPr>
          <w:p w:rsidR="006100AF" w:rsidRPr="00CD7D9A" w:rsidRDefault="006100AF" w:rsidP="00B11433">
            <w:pPr>
              <w:rPr>
                <w:rFonts w:ascii="Arial Narrow" w:hAnsi="Arial Narrow" w:cs="Arial"/>
                <w:sz w:val="20"/>
                <w:szCs w:val="20"/>
              </w:rPr>
            </w:pPr>
            <w:r w:rsidRPr="00CD7D9A">
              <w:rPr>
                <w:rFonts w:ascii="Arial Narrow" w:hAnsi="Arial Narrow" w:cs="Calibri"/>
                <w:sz w:val="20"/>
                <w:szCs w:val="20"/>
              </w:rPr>
              <w:t>Le nettoyage peut aussi être combiné en utilisant un produit détergent-désinfectant conforme à la norme EN 14476 qui permet d’associer en une seule opération nettoyage et désinfection</w:t>
            </w:r>
          </w:p>
        </w:tc>
        <w:tc>
          <w:tcPr>
            <w:tcW w:w="992" w:type="dxa"/>
          </w:tcPr>
          <w:p w:rsidR="006100AF" w:rsidRPr="00CD7D9A" w:rsidRDefault="006100AF" w:rsidP="00B11433">
            <w:pPr>
              <w:rPr>
                <w:rFonts w:ascii="Arial Narrow" w:hAnsi="Arial Narrow" w:cs="Arial"/>
                <w:sz w:val="20"/>
                <w:szCs w:val="20"/>
              </w:rPr>
            </w:pPr>
          </w:p>
        </w:tc>
        <w:tc>
          <w:tcPr>
            <w:tcW w:w="992" w:type="dxa"/>
          </w:tcPr>
          <w:p w:rsidR="006100AF" w:rsidRPr="00CD7D9A" w:rsidRDefault="006100AF" w:rsidP="00B11433">
            <w:pPr>
              <w:rPr>
                <w:rFonts w:ascii="Arial Narrow" w:hAnsi="Arial Narrow" w:cs="Arial"/>
                <w:sz w:val="20"/>
                <w:szCs w:val="20"/>
              </w:rPr>
            </w:pPr>
          </w:p>
        </w:tc>
        <w:tc>
          <w:tcPr>
            <w:tcW w:w="2268" w:type="dxa"/>
            <w:vMerge/>
            <w:tcBorders>
              <w:right w:val="single" w:sz="18" w:space="0" w:color="auto"/>
            </w:tcBorders>
          </w:tcPr>
          <w:p w:rsidR="006100AF" w:rsidRPr="00CD7D9A" w:rsidRDefault="006100AF"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rPr>
                <w:rFonts w:ascii="Arial Narrow" w:hAnsi="Arial Narrow"/>
                <w:sz w:val="20"/>
                <w:szCs w:val="20"/>
              </w:rPr>
            </w:pPr>
            <w:r w:rsidRPr="00CD7D9A">
              <w:rPr>
                <w:rFonts w:ascii="Arial Narrow" w:hAnsi="Arial Narrow"/>
                <w:sz w:val="20"/>
                <w:szCs w:val="20"/>
              </w:rPr>
              <w:t xml:space="preserve">En l’absence de désinfectant virucide conforme à la norme EN 14476, une solution désinfectante à base d’eau de Javel diluée à 0,5% de chlore actif (par exemple 1 litre de Javel à 2,6% + 4 litres d'eau froide) pourra être utilisée. Il est nécessaire de vérifier au préalable la compatibilité de l’eau de Javel avec la nature de la surface. </w:t>
            </w:r>
          </w:p>
          <w:p w:rsidR="00F936F7" w:rsidRPr="00CD7D9A" w:rsidRDefault="00F936F7" w:rsidP="00B11433">
            <w:pPr>
              <w:pStyle w:val="Default"/>
              <w:numPr>
                <w:ilvl w:val="1"/>
                <w:numId w:val="30"/>
              </w:numPr>
              <w:spacing w:after="39"/>
              <w:ind w:left="175" w:hanging="131"/>
              <w:rPr>
                <w:rFonts w:ascii="Arial Narrow" w:hAnsi="Arial Narrow"/>
                <w:sz w:val="20"/>
                <w:szCs w:val="20"/>
              </w:rPr>
            </w:pPr>
            <w:r w:rsidRPr="00CD7D9A">
              <w:rPr>
                <w:rFonts w:ascii="Arial Narrow" w:hAnsi="Arial Narrow"/>
                <w:sz w:val="20"/>
                <w:szCs w:val="20"/>
              </w:rPr>
              <w:t xml:space="preserve">Suivre les recommandations du fabricant pour l’application de la solution à base d’eau de Javel </w:t>
            </w:r>
          </w:p>
          <w:p w:rsidR="00F936F7" w:rsidRPr="00CD7D9A" w:rsidRDefault="00F936F7" w:rsidP="00B11433">
            <w:pPr>
              <w:pStyle w:val="Default"/>
              <w:numPr>
                <w:ilvl w:val="1"/>
                <w:numId w:val="30"/>
              </w:numPr>
              <w:spacing w:after="39"/>
              <w:ind w:left="175" w:hanging="131"/>
              <w:rPr>
                <w:rFonts w:ascii="Arial Narrow" w:hAnsi="Arial Narrow"/>
                <w:sz w:val="20"/>
                <w:szCs w:val="20"/>
              </w:rPr>
            </w:pPr>
            <w:r w:rsidRPr="00CD7D9A">
              <w:rPr>
                <w:rFonts w:ascii="Arial Narrow" w:hAnsi="Arial Narrow"/>
                <w:sz w:val="20"/>
                <w:szCs w:val="20"/>
              </w:rPr>
              <w:t xml:space="preserve">L’attention sera portée à ne pas mélanger de l’eau de Javel avec des produits autres que de l’eau, ce qui provoquerait des vapeurs irritantes et toxiques pour les yeux, la peau et les muqueuses respiratoires. </w:t>
            </w:r>
          </w:p>
          <w:p w:rsidR="006100AF" w:rsidRPr="00CD7D9A" w:rsidRDefault="00F936F7" w:rsidP="00B11433">
            <w:pPr>
              <w:pStyle w:val="Default"/>
              <w:numPr>
                <w:ilvl w:val="1"/>
                <w:numId w:val="30"/>
              </w:numPr>
              <w:ind w:left="175" w:hanging="131"/>
              <w:rPr>
                <w:rFonts w:ascii="Arial Narrow" w:hAnsi="Arial Narrow"/>
                <w:sz w:val="20"/>
                <w:szCs w:val="20"/>
              </w:rPr>
            </w:pPr>
            <w:r w:rsidRPr="00CD7D9A">
              <w:rPr>
                <w:rFonts w:ascii="Arial Narrow" w:hAnsi="Arial Narrow"/>
                <w:sz w:val="20"/>
                <w:szCs w:val="20"/>
              </w:rPr>
              <w:t xml:space="preserve">Rincer systématiquement après application de la solution à base d’eau de Javel. </w:t>
            </w:r>
          </w:p>
        </w:tc>
        <w:tc>
          <w:tcPr>
            <w:tcW w:w="992" w:type="dxa"/>
          </w:tcPr>
          <w:p w:rsidR="006100AF" w:rsidRPr="00CD7D9A" w:rsidRDefault="006100AF" w:rsidP="00B11433">
            <w:pPr>
              <w:rPr>
                <w:rFonts w:ascii="Arial Narrow" w:hAnsi="Arial Narrow" w:cs="Arial"/>
                <w:sz w:val="20"/>
                <w:szCs w:val="20"/>
              </w:rPr>
            </w:pPr>
          </w:p>
        </w:tc>
        <w:tc>
          <w:tcPr>
            <w:tcW w:w="992" w:type="dxa"/>
          </w:tcPr>
          <w:p w:rsidR="006100AF" w:rsidRPr="00CD7D9A" w:rsidRDefault="006100AF" w:rsidP="00B11433">
            <w:pPr>
              <w:rPr>
                <w:rFonts w:ascii="Arial Narrow" w:hAnsi="Arial Narrow" w:cs="Arial"/>
                <w:sz w:val="20"/>
                <w:szCs w:val="20"/>
              </w:rPr>
            </w:pPr>
          </w:p>
        </w:tc>
        <w:tc>
          <w:tcPr>
            <w:tcW w:w="2268" w:type="dxa"/>
            <w:vMerge/>
            <w:tcBorders>
              <w:right w:val="single" w:sz="18" w:space="0" w:color="auto"/>
            </w:tcBorders>
          </w:tcPr>
          <w:p w:rsidR="006100AF" w:rsidRPr="00CD7D9A" w:rsidRDefault="006100AF"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rPr>
                <w:rFonts w:ascii="Arial Narrow" w:hAnsi="Arial Narrow"/>
                <w:sz w:val="20"/>
                <w:szCs w:val="20"/>
              </w:rPr>
            </w:pPr>
            <w:r w:rsidRPr="00CD7D9A">
              <w:rPr>
                <w:rFonts w:ascii="Arial Narrow" w:hAnsi="Arial Narrow"/>
                <w:sz w:val="20"/>
                <w:szCs w:val="20"/>
              </w:rPr>
              <w:t xml:space="preserve">Si le nettoyage-désinfection des surfaces se fait avec deux produits différents (détergent puis désinfectant), il faut respecter les étapes suivantes : </w:t>
            </w:r>
          </w:p>
          <w:p w:rsidR="00F936F7" w:rsidRPr="00CD7D9A" w:rsidRDefault="00F936F7" w:rsidP="00B11433">
            <w:pPr>
              <w:pStyle w:val="Default"/>
              <w:numPr>
                <w:ilvl w:val="0"/>
                <w:numId w:val="31"/>
              </w:numPr>
              <w:ind w:left="175" w:hanging="120"/>
              <w:rPr>
                <w:rFonts w:ascii="Arial Narrow" w:hAnsi="Arial Narrow"/>
                <w:sz w:val="20"/>
                <w:szCs w:val="20"/>
              </w:rPr>
            </w:pPr>
            <w:r w:rsidRPr="00CD7D9A">
              <w:rPr>
                <w:rFonts w:ascii="Arial Narrow" w:hAnsi="Arial Narrow"/>
                <w:sz w:val="20"/>
                <w:szCs w:val="20"/>
              </w:rPr>
              <w:t xml:space="preserve">Nettoyage avec un bandeau de lavage imprégné d’un produit détergent ; </w:t>
            </w:r>
          </w:p>
          <w:p w:rsidR="00F936F7" w:rsidRPr="00CD7D9A" w:rsidRDefault="00F936F7" w:rsidP="00B11433">
            <w:pPr>
              <w:pStyle w:val="Default"/>
              <w:numPr>
                <w:ilvl w:val="0"/>
                <w:numId w:val="31"/>
              </w:numPr>
              <w:ind w:left="175" w:hanging="120"/>
              <w:rPr>
                <w:rFonts w:ascii="Arial Narrow" w:hAnsi="Arial Narrow"/>
                <w:sz w:val="20"/>
                <w:szCs w:val="20"/>
              </w:rPr>
            </w:pPr>
            <w:r w:rsidRPr="00CD7D9A">
              <w:rPr>
                <w:rFonts w:ascii="Arial Narrow" w:hAnsi="Arial Narrow"/>
                <w:sz w:val="20"/>
                <w:szCs w:val="20"/>
              </w:rPr>
              <w:t xml:space="preserve">Rinçage à l’eau avec un autre bandeau de lavage ; </w:t>
            </w:r>
          </w:p>
          <w:p w:rsidR="00F936F7" w:rsidRPr="00CD7D9A" w:rsidRDefault="00F936F7" w:rsidP="00B11433">
            <w:pPr>
              <w:pStyle w:val="Default"/>
              <w:numPr>
                <w:ilvl w:val="0"/>
                <w:numId w:val="31"/>
              </w:numPr>
              <w:ind w:left="175" w:hanging="120"/>
              <w:rPr>
                <w:rFonts w:ascii="Arial Narrow" w:hAnsi="Arial Narrow"/>
                <w:sz w:val="20"/>
                <w:szCs w:val="20"/>
              </w:rPr>
            </w:pPr>
            <w:r w:rsidRPr="00CD7D9A">
              <w:rPr>
                <w:rFonts w:ascii="Arial Narrow" w:hAnsi="Arial Narrow"/>
                <w:sz w:val="20"/>
                <w:szCs w:val="20"/>
              </w:rPr>
              <w:t xml:space="preserve">Séchage des surfaces ; </w:t>
            </w:r>
          </w:p>
          <w:p w:rsidR="00F936F7" w:rsidRPr="00CD7D9A" w:rsidRDefault="00F936F7" w:rsidP="00B11433">
            <w:pPr>
              <w:pStyle w:val="Default"/>
              <w:numPr>
                <w:ilvl w:val="0"/>
                <w:numId w:val="31"/>
              </w:numPr>
              <w:ind w:left="175" w:hanging="120"/>
              <w:rPr>
                <w:rFonts w:ascii="Arial Narrow" w:hAnsi="Arial Narrow"/>
                <w:sz w:val="20"/>
                <w:szCs w:val="20"/>
              </w:rPr>
            </w:pPr>
            <w:r w:rsidRPr="00CD7D9A">
              <w:rPr>
                <w:rFonts w:ascii="Arial Narrow" w:hAnsi="Arial Narrow"/>
                <w:sz w:val="20"/>
                <w:szCs w:val="20"/>
              </w:rPr>
              <w:t>Puis désinfection avec un troisième bandeau de lavage imprégné</w:t>
            </w:r>
          </w:p>
        </w:tc>
        <w:tc>
          <w:tcPr>
            <w:tcW w:w="992" w:type="dxa"/>
          </w:tcPr>
          <w:p w:rsidR="00F936F7" w:rsidRPr="00CD7D9A" w:rsidRDefault="00F936F7" w:rsidP="00B11433">
            <w:pPr>
              <w:rPr>
                <w:rFonts w:ascii="Arial Narrow" w:hAnsi="Arial Narrow" w:cs="Arial"/>
                <w:sz w:val="20"/>
                <w:szCs w:val="20"/>
              </w:rPr>
            </w:pPr>
          </w:p>
        </w:tc>
        <w:tc>
          <w:tcPr>
            <w:tcW w:w="992" w:type="dxa"/>
          </w:tcPr>
          <w:p w:rsidR="00F936F7" w:rsidRPr="00CD7D9A" w:rsidRDefault="00F936F7" w:rsidP="00B11433">
            <w:pPr>
              <w:rPr>
                <w:rFonts w:ascii="Arial Narrow" w:hAnsi="Arial Narrow" w:cs="Arial"/>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 xml:space="preserve">Les désinfectants TP4 (suivant la réglementation en vigueur relative aux produits biocides) sont des désinfectants de surface pouvant être utilisés sur celles en contact </w:t>
            </w:r>
            <w:r w:rsidR="000949A0" w:rsidRPr="00CD7D9A">
              <w:rPr>
                <w:rFonts w:ascii="Arial Narrow" w:hAnsi="Arial Narrow"/>
                <w:sz w:val="20"/>
                <w:szCs w:val="20"/>
              </w:rPr>
              <w:t xml:space="preserve">avec des denrées alimentaires. </w:t>
            </w:r>
          </w:p>
        </w:tc>
        <w:tc>
          <w:tcPr>
            <w:tcW w:w="992" w:type="dxa"/>
          </w:tcPr>
          <w:p w:rsidR="00F936F7" w:rsidRPr="00CD7D9A" w:rsidRDefault="00F936F7" w:rsidP="00B11433">
            <w:pPr>
              <w:rPr>
                <w:rFonts w:ascii="Arial Narrow" w:hAnsi="Arial Narrow" w:cs="Arial"/>
                <w:sz w:val="20"/>
                <w:szCs w:val="20"/>
              </w:rPr>
            </w:pPr>
          </w:p>
        </w:tc>
        <w:tc>
          <w:tcPr>
            <w:tcW w:w="992" w:type="dxa"/>
          </w:tcPr>
          <w:p w:rsidR="00F936F7" w:rsidRPr="00CD7D9A" w:rsidRDefault="00F936F7" w:rsidP="00B11433">
            <w:pPr>
              <w:rPr>
                <w:rFonts w:ascii="Arial Narrow" w:hAnsi="Arial Narrow" w:cs="Arial"/>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 xml:space="preserve">Une bande ou une lingette déjà utilisée ne doit jamais être replongée dans un produit propre. </w:t>
            </w:r>
          </w:p>
        </w:tc>
        <w:tc>
          <w:tcPr>
            <w:tcW w:w="992" w:type="dxa"/>
          </w:tcPr>
          <w:p w:rsidR="00F936F7" w:rsidRPr="00CD7D9A" w:rsidRDefault="00F936F7" w:rsidP="00B11433">
            <w:pPr>
              <w:rPr>
                <w:rFonts w:ascii="Arial Narrow" w:hAnsi="Arial Narrow" w:cs="Arial"/>
                <w:sz w:val="20"/>
                <w:szCs w:val="20"/>
              </w:rPr>
            </w:pPr>
          </w:p>
        </w:tc>
        <w:tc>
          <w:tcPr>
            <w:tcW w:w="992" w:type="dxa"/>
          </w:tcPr>
          <w:p w:rsidR="00F936F7" w:rsidRPr="00CD7D9A" w:rsidRDefault="00F936F7" w:rsidP="00B11433">
            <w:pPr>
              <w:rPr>
                <w:rFonts w:ascii="Arial Narrow" w:hAnsi="Arial Narrow" w:cs="Arial"/>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trHeight w:val="90"/>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contextualSpacing/>
              <w:jc w:val="both"/>
              <w:rPr>
                <w:rFonts w:ascii="Arial Narrow" w:hAnsi="Arial Narrow"/>
                <w:sz w:val="20"/>
                <w:szCs w:val="20"/>
              </w:rPr>
            </w:pPr>
            <w:r w:rsidRPr="00CD7D9A">
              <w:rPr>
                <w:rFonts w:ascii="Arial Narrow" w:hAnsi="Arial Narrow"/>
                <w:sz w:val="20"/>
                <w:szCs w:val="20"/>
              </w:rPr>
              <w:t>Des lingettes/bandeaux réutilisables ne peuvent être réem</w:t>
            </w:r>
            <w:r w:rsidR="000949A0" w:rsidRPr="00CD7D9A">
              <w:rPr>
                <w:rFonts w:ascii="Arial Narrow" w:hAnsi="Arial Narrow"/>
                <w:sz w:val="20"/>
                <w:szCs w:val="20"/>
              </w:rPr>
              <w:t>ployés qu’après lavage à 60°C</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 xml:space="preserve">Les lingettes et bandeaux à usage unique doivent être éliminés dans un sac en plastique étanche, via la </w:t>
            </w:r>
            <w:r w:rsidR="000949A0" w:rsidRPr="00CD7D9A">
              <w:rPr>
                <w:rFonts w:ascii="Arial Narrow" w:hAnsi="Arial Narrow"/>
                <w:sz w:val="20"/>
                <w:szCs w:val="20"/>
              </w:rPr>
              <w:t xml:space="preserve">filière des ordures ménagères. </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Eviter l’utilisation de vaporisateur ou pulvérisateur afin de limiter l’inhalation d’aérosol de produit désinfectant (irri</w:t>
            </w:r>
            <w:r w:rsidR="000949A0" w:rsidRPr="00CD7D9A">
              <w:rPr>
                <w:rFonts w:ascii="Arial Narrow" w:hAnsi="Arial Narrow"/>
                <w:sz w:val="20"/>
                <w:szCs w:val="20"/>
              </w:rPr>
              <w:t xml:space="preserve">tant les voies respiratoires). </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trHeight w:val="205"/>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0949A0" w:rsidP="00B11433">
            <w:pPr>
              <w:pStyle w:val="Default"/>
              <w:jc w:val="both"/>
              <w:rPr>
                <w:rFonts w:ascii="Arial Narrow" w:hAnsi="Arial Narrow"/>
                <w:sz w:val="20"/>
                <w:szCs w:val="20"/>
              </w:rPr>
            </w:pPr>
            <w:r w:rsidRPr="00CD7D9A">
              <w:rPr>
                <w:rFonts w:ascii="Arial Narrow" w:hAnsi="Arial Narrow"/>
                <w:sz w:val="20"/>
                <w:szCs w:val="20"/>
              </w:rPr>
              <w:t xml:space="preserve">Ne pas utiliser d’aspirateur. </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Ne pas réaliser ces opérations de nettoyage-désinfection en présence des élèves. Un temps d’attente conforme aux prescriptions des produits utilisés doit être re</w:t>
            </w:r>
            <w:r w:rsidR="000949A0" w:rsidRPr="00CD7D9A">
              <w:rPr>
                <w:rFonts w:ascii="Arial Narrow" w:hAnsi="Arial Narrow"/>
                <w:sz w:val="20"/>
                <w:szCs w:val="20"/>
              </w:rPr>
              <w:t xml:space="preserve">specté avant accès des élèves. </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F936F7" w:rsidRPr="00CD7D9A" w:rsidTr="00CD7D9A">
        <w:trPr>
          <w:trHeight w:val="90"/>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F936F7" w:rsidRPr="00CD7D9A" w:rsidRDefault="00F936F7" w:rsidP="00B11433">
            <w:pPr>
              <w:rPr>
                <w:rFonts w:ascii="Arial Narrow" w:hAnsi="Arial Narrow" w:cs="Arial"/>
                <w:sz w:val="20"/>
                <w:szCs w:val="20"/>
              </w:rPr>
            </w:pPr>
          </w:p>
        </w:tc>
        <w:tc>
          <w:tcPr>
            <w:tcW w:w="8222" w:type="dxa"/>
            <w:tcBorders>
              <w:left w:val="single" w:sz="18" w:space="0" w:color="auto"/>
            </w:tcBorders>
          </w:tcPr>
          <w:p w:rsidR="00F936F7" w:rsidRPr="00CD7D9A" w:rsidRDefault="00F936F7" w:rsidP="00B11433">
            <w:pPr>
              <w:pStyle w:val="Default"/>
              <w:jc w:val="both"/>
              <w:rPr>
                <w:rFonts w:ascii="Arial Narrow" w:hAnsi="Arial Narrow"/>
                <w:sz w:val="20"/>
                <w:szCs w:val="20"/>
              </w:rPr>
            </w:pPr>
            <w:r w:rsidRPr="00CD7D9A">
              <w:rPr>
                <w:rFonts w:ascii="Arial Narrow" w:hAnsi="Arial Narrow"/>
                <w:sz w:val="20"/>
                <w:szCs w:val="20"/>
              </w:rPr>
              <w:t>Les produits sont t</w:t>
            </w:r>
            <w:r w:rsidR="000949A0" w:rsidRPr="00CD7D9A">
              <w:rPr>
                <w:rFonts w:ascii="Arial Narrow" w:hAnsi="Arial Narrow"/>
                <w:sz w:val="20"/>
                <w:szCs w:val="20"/>
              </w:rPr>
              <w:t xml:space="preserve">enus hors de portée des élèves </w:t>
            </w:r>
          </w:p>
        </w:tc>
        <w:tc>
          <w:tcPr>
            <w:tcW w:w="992" w:type="dxa"/>
          </w:tcPr>
          <w:p w:rsidR="00F936F7" w:rsidRPr="00CD7D9A" w:rsidRDefault="00F936F7" w:rsidP="00B11433">
            <w:pPr>
              <w:pStyle w:val="Default"/>
              <w:rPr>
                <w:rFonts w:ascii="Arial Narrow" w:hAnsi="Arial Narrow"/>
                <w:sz w:val="20"/>
                <w:szCs w:val="20"/>
              </w:rPr>
            </w:pPr>
          </w:p>
        </w:tc>
        <w:tc>
          <w:tcPr>
            <w:tcW w:w="992" w:type="dxa"/>
          </w:tcPr>
          <w:p w:rsidR="00F936F7" w:rsidRPr="00CD7D9A" w:rsidRDefault="00F936F7" w:rsidP="00B11433">
            <w:pPr>
              <w:pStyle w:val="Default"/>
              <w:rPr>
                <w:rFonts w:ascii="Arial Narrow" w:hAnsi="Arial Narrow"/>
                <w:sz w:val="20"/>
                <w:szCs w:val="20"/>
              </w:rPr>
            </w:pPr>
          </w:p>
        </w:tc>
        <w:tc>
          <w:tcPr>
            <w:tcW w:w="2268" w:type="dxa"/>
            <w:vMerge/>
            <w:tcBorders>
              <w:right w:val="single" w:sz="18" w:space="0" w:color="auto"/>
            </w:tcBorders>
          </w:tcPr>
          <w:p w:rsidR="00F936F7" w:rsidRPr="00CD7D9A" w:rsidRDefault="00F936F7"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tcBorders>
          </w:tcPr>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b/>
                <w:szCs w:val="20"/>
                <w:u w:val="single"/>
              </w:rPr>
              <w:t>Fréquence :</w:t>
            </w:r>
          </w:p>
          <w:p w:rsidR="006100AF" w:rsidRPr="00CD7D9A" w:rsidRDefault="006100AF" w:rsidP="00B11433">
            <w:pPr>
              <w:pStyle w:val="Paragraphedeliste1"/>
              <w:numPr>
                <w:ilvl w:val="1"/>
                <w:numId w:val="17"/>
              </w:numPr>
              <w:spacing w:before="0"/>
              <w:ind w:left="175" w:hanging="219"/>
              <w:jc w:val="both"/>
              <w:rPr>
                <w:rFonts w:ascii="Arial Narrow" w:hAnsi="Arial Narrow" w:cs="Calibri"/>
                <w:szCs w:val="20"/>
                <w:u w:val="single"/>
              </w:rPr>
            </w:pPr>
            <w:r w:rsidRPr="00CD7D9A">
              <w:rPr>
                <w:rFonts w:ascii="Arial Narrow" w:hAnsi="Arial Narrow" w:cs="Calibri"/>
                <w:szCs w:val="20"/>
              </w:rPr>
              <w:t xml:space="preserve">Réaliser le nettoyage et la désinfection des sols, tables et chaises </w:t>
            </w:r>
            <w:r w:rsidRPr="00CD7D9A">
              <w:rPr>
                <w:rFonts w:ascii="Arial Narrow" w:hAnsi="Arial Narrow" w:cs="Calibri"/>
                <w:szCs w:val="20"/>
                <w:u w:val="single"/>
              </w:rPr>
              <w:t xml:space="preserve">au minimum une fois par jour </w:t>
            </w:r>
            <w:r w:rsidRPr="00CD7D9A">
              <w:rPr>
                <w:rFonts w:ascii="Arial Narrow" w:hAnsi="Arial Narrow" w:cs="Calibri"/>
                <w:szCs w:val="20"/>
              </w:rPr>
              <w:t>pour tous les espaces utilisés ou de passage.</w:t>
            </w:r>
          </w:p>
          <w:p w:rsidR="006100AF" w:rsidRPr="00CD7D9A" w:rsidRDefault="006100AF" w:rsidP="00B11433">
            <w:pPr>
              <w:pStyle w:val="Paragraphedeliste1"/>
              <w:numPr>
                <w:ilvl w:val="1"/>
                <w:numId w:val="17"/>
              </w:numPr>
              <w:spacing w:before="0"/>
              <w:ind w:left="175" w:hanging="219"/>
              <w:jc w:val="both"/>
              <w:rPr>
                <w:rFonts w:ascii="Arial Narrow" w:hAnsi="Arial Narrow" w:cs="Calibri"/>
                <w:szCs w:val="20"/>
              </w:rPr>
            </w:pPr>
            <w:r w:rsidRPr="00CD7D9A">
              <w:rPr>
                <w:rFonts w:ascii="Arial Narrow" w:hAnsi="Arial Narrow" w:cs="Calibri"/>
                <w:szCs w:val="20"/>
                <w:u w:val="single"/>
              </w:rPr>
              <w:t>Nettoyer et de désinfecter</w:t>
            </w:r>
            <w:r w:rsidRPr="00CD7D9A">
              <w:rPr>
                <w:rFonts w:ascii="Arial Narrow" w:hAnsi="Arial Narrow" w:cs="Calibri"/>
                <w:szCs w:val="20"/>
              </w:rPr>
              <w:t xml:space="preserve"> plusieurs fois par jour, dans les espaces utilisés, les </w:t>
            </w:r>
            <w:r w:rsidR="005127E8" w:rsidRPr="00CD7D9A">
              <w:rPr>
                <w:rFonts w:ascii="Arial Narrow" w:hAnsi="Arial Narrow" w:cs="Calibri"/>
                <w:szCs w:val="20"/>
              </w:rPr>
              <w:t>surfaces et objets</w:t>
            </w:r>
            <w:r w:rsidRPr="00CD7D9A">
              <w:rPr>
                <w:rFonts w:ascii="Arial Narrow" w:hAnsi="Arial Narrow" w:cs="Calibri"/>
                <w:szCs w:val="20"/>
              </w:rPr>
              <w:t xml:space="preserve"> fréquemment touchées (dans la journée, si les surfaces ne sont pas visiblement souillées, une désinfection directe sans nettoyage préalable est suffisante) : </w:t>
            </w:r>
          </w:p>
          <w:p w:rsidR="006100AF" w:rsidRPr="00CD7D9A" w:rsidRDefault="006100AF" w:rsidP="00B11433">
            <w:pPr>
              <w:pStyle w:val="Paragraphedeliste1"/>
              <w:numPr>
                <w:ilvl w:val="2"/>
                <w:numId w:val="33"/>
              </w:numPr>
              <w:spacing w:before="0"/>
              <w:ind w:left="600" w:firstLine="0"/>
              <w:jc w:val="both"/>
              <w:rPr>
                <w:rFonts w:ascii="Arial Narrow" w:hAnsi="Arial Narrow" w:cs="Calibri"/>
                <w:szCs w:val="20"/>
              </w:rPr>
            </w:pPr>
            <w:r w:rsidRPr="00CD7D9A">
              <w:rPr>
                <w:rFonts w:ascii="Arial Narrow" w:hAnsi="Arial Narrow" w:cs="Calibri"/>
                <w:szCs w:val="20"/>
              </w:rPr>
              <w:t>Sanitaires : toilettes, lavabos, robinets, chasses d'eau, loq</w:t>
            </w:r>
            <w:r w:rsidR="005127E8" w:rsidRPr="00CD7D9A">
              <w:rPr>
                <w:rFonts w:ascii="Arial Narrow" w:hAnsi="Arial Narrow" w:cs="Calibri"/>
                <w:szCs w:val="20"/>
              </w:rPr>
              <w:t xml:space="preserve">uets, </w:t>
            </w:r>
            <w:proofErr w:type="gramStart"/>
            <w:r w:rsidR="005127E8" w:rsidRPr="00CD7D9A">
              <w:rPr>
                <w:rFonts w:ascii="Arial Narrow" w:hAnsi="Arial Narrow" w:cs="Calibri"/>
                <w:szCs w:val="20"/>
              </w:rPr>
              <w:t>interrupteurs,…</w:t>
            </w:r>
            <w:proofErr w:type="gramEnd"/>
          </w:p>
          <w:p w:rsidR="006100AF" w:rsidRPr="00CD7D9A" w:rsidRDefault="006100AF" w:rsidP="00B11433">
            <w:pPr>
              <w:pStyle w:val="Paragraphedeliste1"/>
              <w:numPr>
                <w:ilvl w:val="2"/>
                <w:numId w:val="33"/>
              </w:numPr>
              <w:spacing w:before="0"/>
              <w:ind w:left="600" w:firstLine="0"/>
              <w:jc w:val="both"/>
              <w:rPr>
                <w:rFonts w:ascii="Arial Narrow" w:hAnsi="Arial Narrow" w:cs="Calibri"/>
                <w:szCs w:val="20"/>
              </w:rPr>
            </w:pPr>
            <w:r w:rsidRPr="00CD7D9A">
              <w:rPr>
                <w:rFonts w:ascii="Arial Narrow" w:hAnsi="Arial Narrow" w:cs="Calibri"/>
                <w:szCs w:val="20"/>
              </w:rPr>
              <w:t>Points de contact : poignées de porte et de fenêtre, interrupteurs, boutons d’ascens</w:t>
            </w:r>
            <w:r w:rsidR="005127E8" w:rsidRPr="00CD7D9A">
              <w:rPr>
                <w:rFonts w:ascii="Arial Narrow" w:hAnsi="Arial Narrow" w:cs="Calibri"/>
                <w:szCs w:val="20"/>
              </w:rPr>
              <w:t xml:space="preserve">eur, rampes </w:t>
            </w:r>
            <w:proofErr w:type="gramStart"/>
            <w:r w:rsidR="005127E8" w:rsidRPr="00CD7D9A">
              <w:rPr>
                <w:rFonts w:ascii="Arial Narrow" w:hAnsi="Arial Narrow" w:cs="Calibri"/>
                <w:szCs w:val="20"/>
              </w:rPr>
              <w:t xml:space="preserve">d’escalier, </w:t>
            </w:r>
            <w:r w:rsidRPr="00CD7D9A">
              <w:rPr>
                <w:rFonts w:ascii="Arial Narrow" w:hAnsi="Arial Narrow" w:cs="Calibri"/>
                <w:szCs w:val="20"/>
              </w:rPr>
              <w:t xml:space="preserve"> ...</w:t>
            </w:r>
            <w:proofErr w:type="gramEnd"/>
          </w:p>
          <w:p w:rsidR="005127E8" w:rsidRPr="00CD7D9A" w:rsidRDefault="005127E8"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Les matériels pédagogiques et les objets manipulés par les élèves ou les personnels pourront être désinfectés après utilisation par le biais de lingettes désinfectantes conformes à la norme précitée</w:t>
            </w:r>
          </w:p>
          <w:p w:rsidR="006100AF" w:rsidRPr="00CD7D9A" w:rsidRDefault="006100AF" w:rsidP="00B11433">
            <w:pPr>
              <w:pStyle w:val="Paragraphedeliste1"/>
              <w:numPr>
                <w:ilvl w:val="1"/>
                <w:numId w:val="17"/>
              </w:numPr>
              <w:spacing w:before="0"/>
              <w:ind w:left="175" w:hanging="219"/>
              <w:jc w:val="both"/>
              <w:rPr>
                <w:rFonts w:ascii="Arial Narrow" w:hAnsi="Arial Narrow" w:cs="Calibri"/>
                <w:szCs w:val="20"/>
              </w:rPr>
            </w:pPr>
            <w:r w:rsidRPr="00CD7D9A">
              <w:rPr>
                <w:rFonts w:ascii="Arial Narrow" w:hAnsi="Arial Narrow" w:cs="Calibri"/>
                <w:szCs w:val="20"/>
              </w:rPr>
              <w:t>En complément du traitement quotidien, lorsque des groupes d’élèves différents se succèdent dans les salles</w:t>
            </w:r>
            <w:r w:rsidR="005127E8" w:rsidRPr="00CD7D9A">
              <w:rPr>
                <w:rFonts w:ascii="Arial Narrow" w:hAnsi="Arial Narrow" w:cs="Calibri"/>
                <w:szCs w:val="20"/>
              </w:rPr>
              <w:t xml:space="preserve">, notamment pour les </w:t>
            </w:r>
            <w:r w:rsidRPr="00CD7D9A">
              <w:rPr>
                <w:rFonts w:ascii="Arial Narrow" w:hAnsi="Arial Narrow" w:cs="Calibri"/>
                <w:szCs w:val="20"/>
              </w:rPr>
              <w:t>enseignements spécifiques, un nettoyage approfondi des tables, chaises, équipements et matériels en contact avec les élèves est réalisé entre chaque groupe, si possible à l’aide de lingettes désinfectantes.</w:t>
            </w:r>
          </w:p>
        </w:tc>
        <w:tc>
          <w:tcPr>
            <w:tcW w:w="992" w:type="dxa"/>
          </w:tcPr>
          <w:p w:rsidR="0090472A" w:rsidRPr="00CD7D9A" w:rsidRDefault="0090472A" w:rsidP="00B11433">
            <w:pPr>
              <w:rPr>
                <w:rFonts w:ascii="Arial Narrow" w:hAnsi="Arial Narrow" w:cs="Arial"/>
                <w:sz w:val="20"/>
                <w:szCs w:val="20"/>
              </w:rPr>
            </w:pPr>
          </w:p>
        </w:tc>
        <w:tc>
          <w:tcPr>
            <w:tcW w:w="992" w:type="dxa"/>
          </w:tcPr>
          <w:p w:rsidR="006100AF" w:rsidRPr="00CD7D9A" w:rsidRDefault="006100AF" w:rsidP="00B11433">
            <w:pPr>
              <w:rPr>
                <w:rFonts w:ascii="Arial Narrow" w:hAnsi="Arial Narrow" w:cs="Arial"/>
                <w:sz w:val="20"/>
                <w:szCs w:val="20"/>
              </w:rPr>
            </w:pPr>
          </w:p>
        </w:tc>
        <w:tc>
          <w:tcPr>
            <w:tcW w:w="2268" w:type="dxa"/>
            <w:vMerge/>
            <w:tcBorders>
              <w:right w:val="single" w:sz="18" w:space="0" w:color="auto"/>
            </w:tcBorders>
          </w:tcPr>
          <w:p w:rsidR="006100AF" w:rsidRPr="00CD7D9A" w:rsidRDefault="006100AF"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tcBorders>
          </w:tcPr>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b/>
                <w:szCs w:val="20"/>
                <w:u w:val="single"/>
              </w:rPr>
              <w:t>Actions complémentaires :</w:t>
            </w:r>
          </w:p>
          <w:p w:rsidR="006100AF" w:rsidRPr="00CD7D9A" w:rsidRDefault="000949A0" w:rsidP="00B11433">
            <w:pPr>
              <w:pStyle w:val="Paragraphedeliste1"/>
              <w:numPr>
                <w:ilvl w:val="1"/>
                <w:numId w:val="18"/>
              </w:numPr>
              <w:spacing w:before="0"/>
              <w:ind w:left="175" w:hanging="131"/>
              <w:jc w:val="both"/>
              <w:rPr>
                <w:rFonts w:ascii="Arial Narrow" w:hAnsi="Arial Narrow" w:cs="Calibri"/>
                <w:szCs w:val="20"/>
              </w:rPr>
            </w:pPr>
            <w:r w:rsidRPr="00CD7D9A">
              <w:rPr>
                <w:rFonts w:ascii="Arial Narrow" w:hAnsi="Arial Narrow" w:cs="Calibri"/>
                <w:szCs w:val="20"/>
              </w:rPr>
              <w:t>Equiper les poubelles de sacs à ordures ménagères, les vider et les laver tous les jours</w:t>
            </w:r>
            <w:r w:rsidR="00F2567D" w:rsidRPr="00CD7D9A">
              <w:rPr>
                <w:rFonts w:ascii="Arial Narrow" w:hAnsi="Arial Narrow" w:cs="Calibri"/>
                <w:szCs w:val="20"/>
              </w:rPr>
              <w:t xml:space="preserve"> tous les jours </w:t>
            </w:r>
          </w:p>
          <w:p w:rsidR="00F2567D" w:rsidRPr="00CD7D9A" w:rsidRDefault="00F2567D" w:rsidP="00B11433">
            <w:pPr>
              <w:pStyle w:val="Paragraphedeliste1"/>
              <w:numPr>
                <w:ilvl w:val="1"/>
                <w:numId w:val="18"/>
              </w:numPr>
              <w:spacing w:before="0"/>
              <w:ind w:left="175" w:hanging="131"/>
              <w:jc w:val="both"/>
              <w:rPr>
                <w:rFonts w:ascii="Arial Narrow" w:hAnsi="Arial Narrow" w:cs="Calibri"/>
                <w:szCs w:val="20"/>
              </w:rPr>
            </w:pPr>
            <w:r w:rsidRPr="00CD7D9A">
              <w:rPr>
                <w:rFonts w:ascii="Arial Narrow" w:hAnsi="Arial Narrow" w:cs="Calibri"/>
                <w:szCs w:val="20"/>
              </w:rPr>
              <w:t>Eliminer les équipements de nettoyage à usage unique dans un sac poubelle fermé hermétiquement.</w:t>
            </w:r>
          </w:p>
          <w:p w:rsidR="006100AF" w:rsidRPr="00CD7D9A" w:rsidRDefault="006100AF" w:rsidP="00B11433">
            <w:pPr>
              <w:pStyle w:val="Paragraphedeliste1"/>
              <w:numPr>
                <w:ilvl w:val="1"/>
                <w:numId w:val="18"/>
              </w:numPr>
              <w:spacing w:before="0"/>
              <w:ind w:left="175" w:hanging="131"/>
              <w:jc w:val="both"/>
              <w:rPr>
                <w:rFonts w:ascii="Arial Narrow" w:hAnsi="Arial Narrow" w:cs="Calibri"/>
                <w:szCs w:val="20"/>
              </w:rPr>
            </w:pPr>
            <w:r w:rsidRPr="00CD7D9A">
              <w:rPr>
                <w:rFonts w:ascii="Arial Narrow" w:hAnsi="Arial Narrow" w:cs="Calibri"/>
                <w:szCs w:val="20"/>
              </w:rPr>
              <w:t>Veiller à l’approvisionnement permanent des toilettes en savon liquide et en papier.</w:t>
            </w:r>
          </w:p>
          <w:p w:rsidR="006100AF" w:rsidRPr="00CD7D9A" w:rsidRDefault="006100AF" w:rsidP="00B11433">
            <w:pPr>
              <w:pStyle w:val="Paragraphedeliste1"/>
              <w:numPr>
                <w:ilvl w:val="1"/>
                <w:numId w:val="18"/>
              </w:numPr>
              <w:spacing w:before="0"/>
              <w:ind w:left="175" w:hanging="131"/>
              <w:jc w:val="both"/>
              <w:rPr>
                <w:rFonts w:ascii="Arial Narrow" w:hAnsi="Arial Narrow" w:cs="Calibri"/>
                <w:szCs w:val="20"/>
              </w:rPr>
            </w:pPr>
            <w:r w:rsidRPr="00CD7D9A">
              <w:rPr>
                <w:rFonts w:ascii="Arial Narrow" w:hAnsi="Arial Narrow" w:cs="Calibri"/>
                <w:szCs w:val="20"/>
              </w:rPr>
              <w:t xml:space="preserve">Aérer régulièrement les locaux (lors de la récréation, après le déjeuner, lors d'un changement de salle de </w:t>
            </w:r>
            <w:proofErr w:type="gramStart"/>
            <w:r w:rsidRPr="00CD7D9A">
              <w:rPr>
                <w:rFonts w:ascii="Arial Narrow" w:hAnsi="Arial Narrow" w:cs="Calibri"/>
                <w:szCs w:val="20"/>
              </w:rPr>
              <w:t>classe,...</w:t>
            </w:r>
            <w:proofErr w:type="gramEnd"/>
            <w:r w:rsidRPr="00CD7D9A">
              <w:rPr>
                <w:rFonts w:ascii="Arial Narrow" w:hAnsi="Arial Narrow" w:cs="Calibri"/>
                <w:szCs w:val="20"/>
              </w:rPr>
              <w:t>).</w:t>
            </w:r>
          </w:p>
        </w:tc>
        <w:tc>
          <w:tcPr>
            <w:tcW w:w="992" w:type="dxa"/>
          </w:tcPr>
          <w:p w:rsidR="00A272E0" w:rsidRPr="00CD7D9A" w:rsidRDefault="00A272E0" w:rsidP="00B11433">
            <w:pPr>
              <w:rPr>
                <w:rFonts w:ascii="Arial Narrow" w:hAnsi="Arial Narrow" w:cs="Arial"/>
                <w:sz w:val="20"/>
                <w:szCs w:val="20"/>
              </w:rPr>
            </w:pPr>
          </w:p>
        </w:tc>
        <w:tc>
          <w:tcPr>
            <w:tcW w:w="992" w:type="dxa"/>
          </w:tcPr>
          <w:p w:rsidR="006100AF" w:rsidRPr="00CD7D9A" w:rsidRDefault="006100AF" w:rsidP="00B11433">
            <w:pPr>
              <w:rPr>
                <w:rFonts w:ascii="Arial Narrow" w:hAnsi="Arial Narrow" w:cs="Arial"/>
                <w:sz w:val="20"/>
                <w:szCs w:val="20"/>
              </w:rPr>
            </w:pPr>
          </w:p>
        </w:tc>
        <w:tc>
          <w:tcPr>
            <w:tcW w:w="2268" w:type="dxa"/>
            <w:vMerge/>
            <w:tcBorders>
              <w:right w:val="single" w:sz="18" w:space="0" w:color="auto"/>
            </w:tcBorders>
          </w:tcPr>
          <w:p w:rsidR="006100AF" w:rsidRPr="00CD7D9A" w:rsidRDefault="006100AF" w:rsidP="00B11433">
            <w:pPr>
              <w:rPr>
                <w:rFonts w:ascii="Arial Narrow" w:hAnsi="Arial Narrow" w:cs="Arial"/>
                <w:sz w:val="20"/>
                <w:szCs w:val="20"/>
              </w:rPr>
            </w:pPr>
          </w:p>
        </w:tc>
      </w:tr>
      <w:tr w:rsidR="006100AF"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6100AF" w:rsidRPr="00CD7D9A" w:rsidRDefault="006100AF" w:rsidP="00B11433">
            <w:pPr>
              <w:rPr>
                <w:rFonts w:ascii="Arial Narrow" w:hAnsi="Arial Narrow" w:cs="Arial"/>
                <w:sz w:val="20"/>
                <w:szCs w:val="20"/>
              </w:rPr>
            </w:pPr>
          </w:p>
        </w:tc>
        <w:tc>
          <w:tcPr>
            <w:tcW w:w="8222" w:type="dxa"/>
            <w:tcBorders>
              <w:left w:val="single" w:sz="18" w:space="0" w:color="auto"/>
              <w:bottom w:val="single" w:sz="18" w:space="0" w:color="auto"/>
            </w:tcBorders>
          </w:tcPr>
          <w:p w:rsidR="006100AF" w:rsidRPr="00CD7D9A" w:rsidRDefault="006100AF" w:rsidP="00B11433">
            <w:pPr>
              <w:pStyle w:val="Paragraphedeliste1"/>
              <w:spacing w:before="0"/>
              <w:ind w:left="0"/>
              <w:jc w:val="both"/>
              <w:rPr>
                <w:rFonts w:ascii="Arial Narrow" w:hAnsi="Arial Narrow" w:cs="Calibri"/>
                <w:szCs w:val="20"/>
              </w:rPr>
            </w:pPr>
            <w:r w:rsidRPr="00CD7D9A">
              <w:rPr>
                <w:rFonts w:ascii="Arial Narrow" w:hAnsi="Arial Narrow" w:cs="Calibri"/>
                <w:b/>
                <w:szCs w:val="20"/>
                <w:u w:val="single"/>
              </w:rPr>
              <w:t>Prévention des risques pour le personnel :</w:t>
            </w:r>
          </w:p>
          <w:p w:rsidR="006100AF" w:rsidRPr="00CD7D9A" w:rsidRDefault="006100AF" w:rsidP="00B11433">
            <w:pPr>
              <w:pStyle w:val="Paragraphedeliste1"/>
              <w:numPr>
                <w:ilvl w:val="1"/>
                <w:numId w:val="10"/>
              </w:numPr>
              <w:spacing w:before="0"/>
              <w:ind w:left="175" w:hanging="131"/>
              <w:jc w:val="both"/>
              <w:rPr>
                <w:rFonts w:ascii="Arial Narrow" w:hAnsi="Arial Narrow" w:cs="Calibri"/>
                <w:color w:val="0070C0"/>
                <w:szCs w:val="20"/>
              </w:rPr>
            </w:pPr>
            <w:r w:rsidRPr="00CD7D9A">
              <w:rPr>
                <w:rFonts w:ascii="Arial Narrow" w:hAnsi="Arial Narrow" w:cs="Calibri"/>
                <w:szCs w:val="20"/>
              </w:rPr>
              <w:lastRenderedPageBreak/>
              <w:t>Utiliser les produits de nettoyage dans le respect des modes opératoires indiqués par les fabricants. En complément des mesures sanitaires, les mesures de sécurité mentionnées dans les fiches de données de sécurité doivent être appliquées.</w:t>
            </w:r>
          </w:p>
        </w:tc>
        <w:tc>
          <w:tcPr>
            <w:tcW w:w="992" w:type="dxa"/>
            <w:tcBorders>
              <w:bottom w:val="single" w:sz="18" w:space="0" w:color="auto"/>
            </w:tcBorders>
          </w:tcPr>
          <w:p w:rsidR="00A272E0" w:rsidRPr="00CD7D9A" w:rsidRDefault="00A272E0" w:rsidP="00B11433">
            <w:pPr>
              <w:rPr>
                <w:rFonts w:ascii="Arial Narrow" w:hAnsi="Arial Narrow" w:cs="Arial"/>
                <w:sz w:val="20"/>
                <w:szCs w:val="20"/>
              </w:rPr>
            </w:pPr>
          </w:p>
        </w:tc>
        <w:tc>
          <w:tcPr>
            <w:tcW w:w="992" w:type="dxa"/>
            <w:tcBorders>
              <w:bottom w:val="single" w:sz="18" w:space="0" w:color="auto"/>
            </w:tcBorders>
          </w:tcPr>
          <w:p w:rsidR="006100AF" w:rsidRPr="00CD7D9A" w:rsidRDefault="006100AF" w:rsidP="00B11433">
            <w:pPr>
              <w:rPr>
                <w:rFonts w:ascii="Arial Narrow" w:hAnsi="Arial Narrow" w:cs="Arial"/>
                <w:sz w:val="20"/>
                <w:szCs w:val="20"/>
              </w:rPr>
            </w:pPr>
          </w:p>
        </w:tc>
        <w:tc>
          <w:tcPr>
            <w:tcW w:w="2268" w:type="dxa"/>
            <w:vMerge/>
            <w:tcBorders>
              <w:bottom w:val="single" w:sz="18" w:space="0" w:color="auto"/>
              <w:right w:val="single" w:sz="18" w:space="0" w:color="auto"/>
            </w:tcBorders>
          </w:tcPr>
          <w:p w:rsidR="006100AF" w:rsidRPr="00CD7D9A" w:rsidRDefault="006100AF" w:rsidP="00B11433">
            <w:pPr>
              <w:rPr>
                <w:rFonts w:ascii="Arial Narrow" w:hAnsi="Arial Narrow" w:cs="Arial"/>
                <w:sz w:val="20"/>
                <w:szCs w:val="20"/>
              </w:rPr>
            </w:pPr>
          </w:p>
        </w:tc>
      </w:tr>
      <w:tr w:rsidR="00CD7D9A" w:rsidRPr="00CD7D9A" w:rsidTr="00CD7D9A">
        <w:trPr>
          <w:jc w:val="center"/>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CD7D9A" w:rsidRPr="00CD7D9A" w:rsidRDefault="00CD7D9A" w:rsidP="00CD7D9A">
            <w:pPr>
              <w:ind w:left="113" w:right="113"/>
              <w:rPr>
                <w:rFonts w:ascii="Arial Narrow" w:hAnsi="Arial Narrow" w:cs="Arial"/>
                <w:b/>
                <w:sz w:val="20"/>
                <w:szCs w:val="20"/>
              </w:rPr>
            </w:pPr>
            <w:proofErr w:type="spellStart"/>
            <w:r w:rsidRPr="00CD7D9A">
              <w:rPr>
                <w:rFonts w:ascii="Arial Narrow" w:hAnsi="Arial Narrow" w:cs="Arial"/>
                <w:b/>
                <w:sz w:val="20"/>
                <w:szCs w:val="20"/>
              </w:rPr>
              <w:t>Dimension-nement</w:t>
            </w:r>
            <w:proofErr w:type="spellEnd"/>
            <w:r w:rsidRPr="00CD7D9A">
              <w:rPr>
                <w:rFonts w:ascii="Arial Narrow" w:hAnsi="Arial Narrow" w:cs="Arial"/>
                <w:b/>
                <w:sz w:val="20"/>
                <w:szCs w:val="20"/>
              </w:rPr>
              <w:t xml:space="preserve"> et équipement des sanitaires</w:t>
            </w:r>
          </w:p>
        </w:tc>
        <w:tc>
          <w:tcPr>
            <w:tcW w:w="8222" w:type="dxa"/>
            <w:tcBorders>
              <w:top w:val="single" w:sz="18" w:space="0" w:color="auto"/>
              <w:left w:val="single" w:sz="18" w:space="0" w:color="auto"/>
            </w:tcBorders>
          </w:tcPr>
          <w:p w:rsidR="00CD7D9A" w:rsidRPr="00CD7D9A" w:rsidRDefault="00CD7D9A" w:rsidP="00CD7D9A">
            <w:pPr>
              <w:rPr>
                <w:rFonts w:ascii="Arial Narrow" w:hAnsi="Arial Narrow" w:cs="Calibri"/>
                <w:sz w:val="20"/>
                <w:szCs w:val="20"/>
                <w:u w:val="single"/>
              </w:rPr>
            </w:pPr>
            <w:r w:rsidRPr="00CD7D9A">
              <w:rPr>
                <w:rFonts w:ascii="Arial Narrow" w:hAnsi="Arial Narrow" w:cs="Calibri"/>
                <w:b/>
                <w:sz w:val="20"/>
                <w:szCs w:val="20"/>
                <w:u w:val="single"/>
              </w:rPr>
              <w:t>Sanitaires</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Limiter le nombre de personnes présentes dans sanitaires afin de respecter la distanciation physique</w:t>
            </w:r>
          </w:p>
          <w:p w:rsidR="00CD7D9A" w:rsidRPr="00CD7D9A" w:rsidRDefault="00CD7D9A" w:rsidP="00CD7D9A">
            <w:pPr>
              <w:pStyle w:val="Paragraphedeliste1"/>
              <w:spacing w:before="0"/>
              <w:ind w:left="175"/>
              <w:jc w:val="both"/>
              <w:rPr>
                <w:rFonts w:ascii="Arial Narrow" w:hAnsi="Arial Narrow" w:cs="Calibri"/>
                <w:szCs w:val="20"/>
              </w:rPr>
            </w:pP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Gérer les flux avec les élèves vers les toilettes (départ et retour dans la classe).</w:t>
            </w:r>
          </w:p>
          <w:p w:rsidR="00CD7D9A" w:rsidRPr="00CD7D9A" w:rsidRDefault="00CD7D9A" w:rsidP="00CD7D9A">
            <w:pPr>
              <w:pStyle w:val="Paragraphedeliste"/>
              <w:rPr>
                <w:rFonts w:ascii="Arial Narrow" w:hAnsi="Arial Narrow" w:cs="Calibri"/>
                <w:sz w:val="20"/>
                <w:szCs w:val="20"/>
              </w:rPr>
            </w:pPr>
          </w:p>
          <w:p w:rsidR="00CD7D9A" w:rsidRPr="00CD7D9A" w:rsidRDefault="00CD7D9A" w:rsidP="00CD7D9A">
            <w:pPr>
              <w:pStyle w:val="Paragraphedeliste1"/>
              <w:spacing w:before="0"/>
              <w:jc w:val="both"/>
              <w:rPr>
                <w:rFonts w:ascii="Arial Narrow" w:hAnsi="Arial Narrow" w:cs="Calibri"/>
                <w:szCs w:val="20"/>
              </w:rPr>
            </w:pPr>
          </w:p>
          <w:p w:rsidR="00CD7D9A" w:rsidRPr="00CD7D9A" w:rsidRDefault="00CD7D9A" w:rsidP="00CD7D9A">
            <w:pPr>
              <w:pStyle w:val="Paragraphedeliste1"/>
              <w:spacing w:before="0"/>
              <w:jc w:val="both"/>
              <w:rPr>
                <w:rFonts w:ascii="Arial Narrow" w:hAnsi="Arial Narrow" w:cs="Calibri"/>
                <w:szCs w:val="20"/>
              </w:rPr>
            </w:pP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S’assurer que les urinoirs utilisés sont distants d’au moins 1 m ou neutraliser un urinoir sur 2.</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Aérer fréquemment les sanitaires et/ou vérifier le bon fonctionnement de la ventilation</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 xml:space="preserve">Demander aux élèves de se laver les mains avant et après l’usage des WC. </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 xml:space="preserve">S’assurer que les sanitaires </w:t>
            </w:r>
            <w:proofErr w:type="gramStart"/>
            <w:r w:rsidRPr="00CD7D9A">
              <w:rPr>
                <w:rFonts w:ascii="Arial Narrow" w:hAnsi="Arial Narrow" w:cs="Calibri"/>
                <w:szCs w:val="20"/>
              </w:rPr>
              <w:t>permettent  en</w:t>
            </w:r>
            <w:proofErr w:type="gramEnd"/>
            <w:r w:rsidRPr="00CD7D9A">
              <w:rPr>
                <w:rFonts w:ascii="Arial Narrow" w:hAnsi="Arial Narrow" w:cs="Calibri"/>
                <w:szCs w:val="20"/>
              </w:rPr>
              <w:t xml:space="preserve"> permanence aux élèves et au personnel de de se laver les mains (</w:t>
            </w:r>
            <w:r w:rsidRPr="00CD7D9A">
              <w:rPr>
                <w:rFonts w:ascii="Arial Narrow" w:hAnsi="Arial Narrow" w:cs="Calibri"/>
                <w:i/>
                <w:szCs w:val="20"/>
              </w:rPr>
              <w:t>eau, savon liquide, privilégier les essuie-mains papier à usage unique ou le séchage à l’air libre – Proscrire l’usage des sèche-mains à air pulsé et les essuie-mains en tissu</w:t>
            </w:r>
            <w:r w:rsidRPr="00CD7D9A">
              <w:rPr>
                <w:rFonts w:ascii="Arial Narrow" w:hAnsi="Arial Narrow" w:cs="Calibri"/>
                <w:szCs w:val="20"/>
              </w:rPr>
              <w:t>).</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S’assurer régulièrement au cours de la journée de l’approvisionnement des consommables des toilettes (</w:t>
            </w:r>
            <w:r w:rsidRPr="00CD7D9A">
              <w:rPr>
                <w:rFonts w:ascii="Arial Narrow" w:hAnsi="Arial Narrow" w:cs="Calibri"/>
                <w:i/>
                <w:szCs w:val="20"/>
              </w:rPr>
              <w:t>savon liquide, papier toilettes, essuie-mains à usage unique, …</w:t>
            </w:r>
            <w:r w:rsidRPr="00CD7D9A">
              <w:rPr>
                <w:rFonts w:ascii="Arial Narrow" w:hAnsi="Arial Narrow" w:cs="Calibri"/>
                <w:szCs w:val="20"/>
              </w:rPr>
              <w:t>).</w:t>
            </w:r>
          </w:p>
          <w:p w:rsidR="00CD7D9A" w:rsidRPr="00CD7D9A" w:rsidRDefault="00CD7D9A" w:rsidP="00CD7D9A">
            <w:pPr>
              <w:pStyle w:val="Paragraphedeliste1"/>
              <w:numPr>
                <w:ilvl w:val="0"/>
                <w:numId w:val="21"/>
              </w:numPr>
              <w:spacing w:before="0"/>
              <w:ind w:left="175" w:hanging="120"/>
              <w:jc w:val="both"/>
              <w:rPr>
                <w:rFonts w:ascii="Arial Narrow" w:hAnsi="Arial Narrow" w:cs="Calibri"/>
                <w:szCs w:val="20"/>
              </w:rPr>
            </w:pPr>
            <w:r w:rsidRPr="00CD7D9A">
              <w:rPr>
                <w:rFonts w:ascii="Arial Narrow" w:hAnsi="Arial Narrow" w:cs="Calibri"/>
                <w:szCs w:val="20"/>
              </w:rPr>
              <w:t>S’assurer du nettoyage approfondi quotidien et de la désinfection régulière des surfaces fréquemment touchées (voir fiche nettoyage et désinfection)</w:t>
            </w:r>
          </w:p>
          <w:p w:rsidR="00CD7D9A" w:rsidRPr="00CD7D9A" w:rsidRDefault="00CD7D9A" w:rsidP="00CD7D9A">
            <w:pPr>
              <w:pStyle w:val="Paragraphedeliste1"/>
              <w:spacing w:before="0"/>
              <w:ind w:left="175"/>
              <w:jc w:val="both"/>
              <w:rPr>
                <w:rFonts w:ascii="Arial Narrow" w:hAnsi="Arial Narrow" w:cs="Calibri"/>
                <w:szCs w:val="20"/>
              </w:rPr>
            </w:pPr>
          </w:p>
          <w:p w:rsidR="00CD7D9A" w:rsidRPr="00CD7D9A" w:rsidRDefault="00CD7D9A" w:rsidP="00CD7D9A">
            <w:pPr>
              <w:pStyle w:val="Paragraphedeliste"/>
              <w:numPr>
                <w:ilvl w:val="0"/>
                <w:numId w:val="21"/>
              </w:numPr>
              <w:ind w:left="175" w:hanging="120"/>
              <w:rPr>
                <w:rFonts w:ascii="Arial Narrow" w:hAnsi="Arial Narrow" w:cs="Arial"/>
                <w:sz w:val="20"/>
                <w:szCs w:val="20"/>
              </w:rPr>
            </w:pPr>
            <w:r w:rsidRPr="00CD7D9A">
              <w:rPr>
                <w:rFonts w:ascii="Arial Narrow" w:hAnsi="Arial Narrow" w:cs="Calibri"/>
                <w:sz w:val="20"/>
                <w:szCs w:val="20"/>
              </w:rPr>
              <w:t>S’assurer de l’évacuation de poubelles aussi souvent que nécessaire et au moins quotidienne</w:t>
            </w:r>
          </w:p>
        </w:tc>
        <w:tc>
          <w:tcPr>
            <w:tcW w:w="992" w:type="dxa"/>
            <w:tcBorders>
              <w:top w:val="single" w:sz="18" w:space="0" w:color="auto"/>
            </w:tcBorders>
          </w:tcPr>
          <w:p w:rsidR="00CD7D9A" w:rsidRPr="00CD7D9A" w:rsidRDefault="00CD7D9A" w:rsidP="00CD7D9A">
            <w:pPr>
              <w:rPr>
                <w:rFonts w:ascii="Arial Narrow" w:hAnsi="Arial Narrow" w:cs="Arial"/>
                <w:sz w:val="20"/>
                <w:szCs w:val="20"/>
              </w:rPr>
            </w:pPr>
          </w:p>
        </w:tc>
        <w:tc>
          <w:tcPr>
            <w:tcW w:w="992" w:type="dxa"/>
            <w:tcBorders>
              <w:top w:val="single" w:sz="18" w:space="0" w:color="auto"/>
            </w:tcBorders>
          </w:tcPr>
          <w:p w:rsidR="00CD7D9A" w:rsidRPr="00CD7D9A" w:rsidRDefault="00CD7D9A" w:rsidP="00CD7D9A">
            <w:pPr>
              <w:rPr>
                <w:rFonts w:ascii="Arial Narrow" w:hAnsi="Arial Narrow" w:cs="Arial"/>
                <w:sz w:val="20"/>
                <w:szCs w:val="20"/>
              </w:rPr>
            </w:pPr>
          </w:p>
        </w:tc>
        <w:tc>
          <w:tcPr>
            <w:tcW w:w="2268" w:type="dxa"/>
            <w:vMerge w:val="restart"/>
            <w:tcBorders>
              <w:top w:val="single" w:sz="18" w:space="0" w:color="auto"/>
              <w:right w:val="single" w:sz="18" w:space="0" w:color="auto"/>
            </w:tcBorders>
            <w:vAlign w:val="center"/>
          </w:tcPr>
          <w:p w:rsidR="00CD7D9A" w:rsidRPr="00CD7D9A" w:rsidRDefault="00CD7D9A" w:rsidP="00CD7D9A">
            <w:pPr>
              <w:pStyle w:val="Paragraphedeliste1"/>
              <w:spacing w:after="120"/>
              <w:ind w:left="0"/>
              <w:jc w:val="both"/>
              <w:rPr>
                <w:rFonts w:ascii="Arial Narrow" w:hAnsi="Arial Narrow" w:cs="Calibri"/>
                <w:szCs w:val="20"/>
              </w:rPr>
            </w:pPr>
            <w:r w:rsidRPr="00CD7D9A">
              <w:rPr>
                <w:rFonts w:ascii="Arial Narrow" w:hAnsi="Arial Narrow" w:cs="Calibri"/>
                <w:szCs w:val="20"/>
              </w:rPr>
              <w:t>S’assurer de la gestion des flux dans les sanitaires, vestiaires et/ou douches.</w:t>
            </w:r>
          </w:p>
          <w:p w:rsidR="00CD7D9A" w:rsidRPr="00CD7D9A" w:rsidRDefault="00CD7D9A" w:rsidP="00CD7D9A">
            <w:pPr>
              <w:pStyle w:val="Paragraphedeliste1"/>
              <w:spacing w:after="120"/>
              <w:ind w:left="714"/>
              <w:jc w:val="both"/>
              <w:rPr>
                <w:rFonts w:ascii="Arial Narrow" w:hAnsi="Arial Narrow" w:cs="Calibri"/>
                <w:szCs w:val="20"/>
              </w:rPr>
            </w:pPr>
          </w:p>
          <w:p w:rsidR="00CD7D9A" w:rsidRPr="00CD7D9A" w:rsidRDefault="00CD7D9A" w:rsidP="00CD7D9A">
            <w:pPr>
              <w:pStyle w:val="Paragraphedeliste1"/>
              <w:spacing w:after="120"/>
              <w:ind w:left="0"/>
              <w:jc w:val="both"/>
              <w:rPr>
                <w:rFonts w:ascii="Arial Narrow" w:hAnsi="Arial Narrow" w:cs="Calibri"/>
                <w:szCs w:val="20"/>
              </w:rPr>
            </w:pPr>
            <w:r w:rsidRPr="00CD7D9A">
              <w:rPr>
                <w:rFonts w:ascii="Arial Narrow" w:hAnsi="Arial Narrow" w:cs="Calibri"/>
                <w:szCs w:val="20"/>
              </w:rPr>
              <w:t>S’assurer de la limitation du nombre de personnes des locaux sanitaires, vestiaires et/ou douches.</w:t>
            </w:r>
          </w:p>
          <w:p w:rsidR="00CD7D9A" w:rsidRPr="00CD7D9A" w:rsidRDefault="00CD7D9A" w:rsidP="00CD7D9A">
            <w:pPr>
              <w:pStyle w:val="Paragraphedeliste1"/>
              <w:spacing w:after="120"/>
              <w:ind w:left="714"/>
              <w:jc w:val="both"/>
              <w:rPr>
                <w:rFonts w:ascii="Arial Narrow" w:hAnsi="Arial Narrow" w:cs="Calibri"/>
                <w:szCs w:val="20"/>
              </w:rPr>
            </w:pPr>
          </w:p>
          <w:p w:rsidR="00CD7D9A" w:rsidRPr="00CD7D9A" w:rsidRDefault="00CD7D9A" w:rsidP="00CD7D9A">
            <w:pPr>
              <w:pStyle w:val="Paragraphedeliste1"/>
              <w:spacing w:after="120"/>
              <w:ind w:left="0"/>
              <w:jc w:val="both"/>
              <w:rPr>
                <w:rFonts w:ascii="Arial Narrow" w:hAnsi="Arial Narrow" w:cs="Calibri"/>
                <w:szCs w:val="20"/>
              </w:rPr>
            </w:pPr>
            <w:r w:rsidRPr="00CD7D9A">
              <w:rPr>
                <w:rFonts w:ascii="Arial Narrow" w:hAnsi="Arial Narrow" w:cs="Calibri"/>
                <w:szCs w:val="20"/>
              </w:rPr>
              <w:t>S’assurer de la bonne aération des sanitaires, vestiaires et/ou douches ou du bon fonctionnement de la ventilation</w:t>
            </w:r>
          </w:p>
          <w:p w:rsidR="00CD7D9A" w:rsidRPr="00CD7D9A" w:rsidRDefault="00CD7D9A" w:rsidP="00CD7D9A">
            <w:pPr>
              <w:pStyle w:val="Paragraphedeliste1"/>
              <w:spacing w:after="120"/>
              <w:ind w:left="714"/>
              <w:jc w:val="both"/>
              <w:rPr>
                <w:rFonts w:ascii="Arial Narrow" w:hAnsi="Arial Narrow" w:cs="Calibri"/>
                <w:szCs w:val="20"/>
              </w:rPr>
            </w:pPr>
          </w:p>
          <w:p w:rsidR="00CD7D9A" w:rsidRPr="00CD7D9A" w:rsidRDefault="00CD7D9A" w:rsidP="00CD7D9A">
            <w:pPr>
              <w:pStyle w:val="Paragraphedeliste1"/>
              <w:spacing w:after="120"/>
              <w:ind w:left="0"/>
              <w:jc w:val="both"/>
              <w:rPr>
                <w:rFonts w:ascii="Arial Narrow" w:hAnsi="Arial Narrow" w:cs="Calibri"/>
                <w:szCs w:val="20"/>
              </w:rPr>
            </w:pPr>
            <w:r w:rsidRPr="00CD7D9A">
              <w:rPr>
                <w:rFonts w:ascii="Arial Narrow" w:hAnsi="Arial Narrow" w:cs="Calibri"/>
                <w:szCs w:val="20"/>
              </w:rPr>
              <w:t>S’assurer de la mise en place de consigne pour l’utilisation des locaux sanitaires, vestiaires et/ou douches.</w:t>
            </w:r>
          </w:p>
          <w:p w:rsidR="00CD7D9A" w:rsidRPr="00CD7D9A" w:rsidRDefault="00CD7D9A" w:rsidP="00CD7D9A">
            <w:pPr>
              <w:pStyle w:val="Paragraphedeliste1"/>
              <w:spacing w:after="120"/>
              <w:ind w:left="714"/>
              <w:jc w:val="both"/>
              <w:rPr>
                <w:rFonts w:ascii="Arial Narrow" w:hAnsi="Arial Narrow" w:cs="Calibri"/>
                <w:szCs w:val="20"/>
              </w:rPr>
            </w:pPr>
          </w:p>
          <w:p w:rsidR="00CD7D9A" w:rsidRPr="00CD7D9A" w:rsidRDefault="00CD7D9A" w:rsidP="00CD7D9A">
            <w:pPr>
              <w:pStyle w:val="Paragraphedeliste1"/>
              <w:spacing w:after="120"/>
              <w:ind w:left="0"/>
              <w:jc w:val="both"/>
              <w:rPr>
                <w:rFonts w:ascii="Arial Narrow" w:hAnsi="Arial Narrow" w:cs="Calibri"/>
                <w:szCs w:val="20"/>
              </w:rPr>
            </w:pPr>
            <w:r w:rsidRPr="00CD7D9A">
              <w:rPr>
                <w:rFonts w:ascii="Arial Narrow" w:hAnsi="Arial Narrow" w:cs="Calibri"/>
                <w:szCs w:val="20"/>
              </w:rPr>
              <w:t>S’assurer du nettoyage périodique des locaux.</w:t>
            </w:r>
          </w:p>
          <w:p w:rsidR="00CD7D9A" w:rsidRPr="00CD7D9A" w:rsidRDefault="00CD7D9A" w:rsidP="00CD7D9A">
            <w:pPr>
              <w:pStyle w:val="Paragraphedeliste1"/>
              <w:spacing w:after="120"/>
              <w:ind w:left="0"/>
              <w:jc w:val="both"/>
              <w:rPr>
                <w:rFonts w:ascii="Arial Narrow" w:hAnsi="Arial Narrow" w:cs="Calibri"/>
                <w:szCs w:val="20"/>
              </w:rPr>
            </w:pPr>
          </w:p>
          <w:p w:rsidR="00CD7D9A" w:rsidRPr="00CD7D9A" w:rsidRDefault="00CD7D9A" w:rsidP="00CD7D9A">
            <w:pPr>
              <w:pStyle w:val="Paragraphedeliste1"/>
              <w:spacing w:after="120"/>
              <w:ind w:left="0"/>
              <w:jc w:val="both"/>
              <w:rPr>
                <w:rFonts w:ascii="Arial Narrow" w:hAnsi="Arial Narrow" w:cs="Calibri"/>
                <w:color w:val="0070C0"/>
                <w:szCs w:val="20"/>
              </w:rPr>
            </w:pPr>
            <w:r w:rsidRPr="00CD7D9A">
              <w:rPr>
                <w:rFonts w:ascii="Arial Narrow" w:hAnsi="Arial Narrow" w:cs="Calibri"/>
                <w:szCs w:val="20"/>
              </w:rPr>
              <w:t>S’assurer de la désinfection régulière des surfaces fréquemment touchées</w:t>
            </w:r>
          </w:p>
          <w:p w:rsidR="00CD7D9A" w:rsidRPr="00CD7D9A" w:rsidRDefault="00CD7D9A" w:rsidP="00CD7D9A">
            <w:pPr>
              <w:rPr>
                <w:rFonts w:ascii="Arial Narrow" w:hAnsi="Arial Narrow" w:cs="Arial"/>
                <w:sz w:val="20"/>
                <w:szCs w:val="20"/>
              </w:rPr>
            </w:pPr>
          </w:p>
        </w:tc>
      </w:tr>
      <w:tr w:rsidR="00CD7D9A"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CD7D9A" w:rsidRPr="00CD7D9A" w:rsidRDefault="00CD7D9A" w:rsidP="00CD7D9A">
            <w:pPr>
              <w:rPr>
                <w:rFonts w:ascii="Arial Narrow" w:hAnsi="Arial Narrow" w:cs="Arial"/>
                <w:sz w:val="20"/>
                <w:szCs w:val="20"/>
              </w:rPr>
            </w:pPr>
          </w:p>
        </w:tc>
        <w:tc>
          <w:tcPr>
            <w:tcW w:w="8222" w:type="dxa"/>
            <w:tcBorders>
              <w:left w:val="single" w:sz="18" w:space="0" w:color="auto"/>
            </w:tcBorders>
          </w:tcPr>
          <w:p w:rsidR="00CD7D9A" w:rsidRPr="00CD7D9A" w:rsidRDefault="00CD7D9A" w:rsidP="00CD7D9A">
            <w:pPr>
              <w:rPr>
                <w:rFonts w:ascii="Arial Narrow" w:hAnsi="Arial Narrow" w:cs="Calibri"/>
                <w:sz w:val="20"/>
                <w:szCs w:val="20"/>
              </w:rPr>
            </w:pPr>
            <w:r w:rsidRPr="00CD7D9A">
              <w:rPr>
                <w:rFonts w:ascii="Arial Narrow" w:hAnsi="Arial Narrow" w:cs="Calibri"/>
                <w:b/>
                <w:sz w:val="20"/>
                <w:szCs w:val="20"/>
              </w:rPr>
              <w:t>Vestiaires</w:t>
            </w:r>
          </w:p>
          <w:p w:rsidR="00CD7D9A" w:rsidRPr="00CD7D9A" w:rsidRDefault="00CD7D9A" w:rsidP="00CD7D9A">
            <w:pPr>
              <w:pStyle w:val="Paragraphedeliste1"/>
              <w:numPr>
                <w:ilvl w:val="0"/>
                <w:numId w:val="22"/>
              </w:numPr>
              <w:spacing w:before="0"/>
              <w:ind w:left="175" w:hanging="186"/>
              <w:jc w:val="both"/>
              <w:rPr>
                <w:rFonts w:ascii="Arial Narrow" w:hAnsi="Arial Narrow" w:cs="Calibri"/>
                <w:szCs w:val="20"/>
              </w:rPr>
            </w:pPr>
            <w:r w:rsidRPr="00CD7D9A">
              <w:rPr>
                <w:rFonts w:ascii="Arial Narrow" w:hAnsi="Arial Narrow" w:cs="Calibri"/>
                <w:szCs w:val="20"/>
              </w:rPr>
              <w:t>Limiter le nombre de personnes présentes dans les vestiaires : si possible échelonner les arrivées / départs, pour respecter les la distanciation physique</w:t>
            </w:r>
          </w:p>
          <w:p w:rsidR="00CD7D9A" w:rsidRPr="00CD7D9A" w:rsidRDefault="00CD7D9A" w:rsidP="00CD7D9A">
            <w:pPr>
              <w:pStyle w:val="Paragraphedeliste1"/>
              <w:numPr>
                <w:ilvl w:val="0"/>
                <w:numId w:val="22"/>
              </w:numPr>
              <w:spacing w:before="0"/>
              <w:ind w:left="175" w:hanging="186"/>
              <w:jc w:val="both"/>
              <w:rPr>
                <w:rFonts w:ascii="Arial Narrow" w:hAnsi="Arial Narrow" w:cs="Calibri"/>
                <w:szCs w:val="20"/>
              </w:rPr>
            </w:pPr>
            <w:r w:rsidRPr="00CD7D9A">
              <w:rPr>
                <w:rFonts w:ascii="Arial Narrow" w:hAnsi="Arial Narrow" w:cs="Calibri"/>
                <w:szCs w:val="20"/>
              </w:rPr>
              <w:t>Neutraliser des sièges ou des places de banc pour conserver la distance supérieure au mètre par tous moyens.</w:t>
            </w:r>
          </w:p>
          <w:p w:rsidR="00CD7D9A" w:rsidRPr="00CD7D9A" w:rsidRDefault="00CD7D9A" w:rsidP="00CD7D9A">
            <w:pPr>
              <w:pStyle w:val="Paragraphedeliste1"/>
              <w:numPr>
                <w:ilvl w:val="0"/>
                <w:numId w:val="22"/>
              </w:numPr>
              <w:spacing w:before="0"/>
              <w:ind w:left="175" w:hanging="186"/>
              <w:jc w:val="both"/>
              <w:rPr>
                <w:rFonts w:ascii="Arial Narrow" w:hAnsi="Arial Narrow" w:cs="Calibri"/>
                <w:szCs w:val="20"/>
              </w:rPr>
            </w:pPr>
            <w:r w:rsidRPr="00CD7D9A">
              <w:rPr>
                <w:rFonts w:ascii="Arial Narrow" w:hAnsi="Arial Narrow" w:cs="Calibri"/>
                <w:szCs w:val="20"/>
              </w:rPr>
              <w:t>Etaler des plages horaires d’arrivée et départ.</w:t>
            </w:r>
          </w:p>
          <w:p w:rsidR="00CD7D9A" w:rsidRPr="00CD7D9A" w:rsidRDefault="00CD7D9A" w:rsidP="00CD7D9A">
            <w:pPr>
              <w:pStyle w:val="Paragraphedeliste1"/>
              <w:numPr>
                <w:ilvl w:val="0"/>
                <w:numId w:val="22"/>
              </w:numPr>
              <w:spacing w:before="0"/>
              <w:ind w:left="175" w:hanging="186"/>
              <w:jc w:val="both"/>
              <w:rPr>
                <w:rFonts w:ascii="Arial Narrow" w:hAnsi="Arial Narrow" w:cs="Calibri"/>
                <w:szCs w:val="20"/>
              </w:rPr>
            </w:pPr>
            <w:r w:rsidRPr="00CD7D9A">
              <w:rPr>
                <w:rFonts w:ascii="Arial Narrow" w:hAnsi="Arial Narrow" w:cs="Calibri"/>
                <w:szCs w:val="20"/>
              </w:rPr>
              <w:t>Mettre en place une surveillance à l’entrée pour filtrer le nombre de personnes.</w:t>
            </w:r>
          </w:p>
          <w:p w:rsidR="00CD7D9A" w:rsidRPr="00CD7D9A" w:rsidRDefault="00CD7D9A" w:rsidP="00CD7D9A">
            <w:pPr>
              <w:pStyle w:val="Paragraphedeliste1"/>
              <w:numPr>
                <w:ilvl w:val="0"/>
                <w:numId w:val="22"/>
              </w:numPr>
              <w:spacing w:before="0"/>
              <w:ind w:left="175" w:hanging="186"/>
              <w:jc w:val="both"/>
              <w:rPr>
                <w:rFonts w:ascii="Arial Narrow" w:hAnsi="Arial Narrow" w:cs="Calibri"/>
                <w:szCs w:val="20"/>
              </w:rPr>
            </w:pPr>
            <w:r w:rsidRPr="00CD7D9A">
              <w:rPr>
                <w:rFonts w:ascii="Arial Narrow" w:hAnsi="Arial Narrow" w:cs="Calibri"/>
                <w:szCs w:val="20"/>
              </w:rPr>
              <w:t xml:space="preserve">Demander aux élèves de venir en tenue de sport selon l’activité journalière prévue. </w:t>
            </w:r>
          </w:p>
          <w:p w:rsidR="00CD7D9A" w:rsidRPr="00CD7D9A" w:rsidRDefault="00CD7D9A" w:rsidP="00CD7D9A">
            <w:pPr>
              <w:pStyle w:val="Paragraphedeliste1"/>
              <w:numPr>
                <w:ilvl w:val="0"/>
                <w:numId w:val="23"/>
              </w:numPr>
              <w:spacing w:before="0"/>
              <w:ind w:left="317" w:hanging="186"/>
              <w:jc w:val="both"/>
              <w:rPr>
                <w:rFonts w:ascii="Arial Narrow" w:hAnsi="Arial Narrow" w:cs="Calibri"/>
                <w:szCs w:val="20"/>
              </w:rPr>
            </w:pPr>
            <w:r w:rsidRPr="00CD7D9A">
              <w:rPr>
                <w:rFonts w:ascii="Arial Narrow" w:hAnsi="Arial Narrow" w:cs="Calibri"/>
                <w:szCs w:val="20"/>
              </w:rPr>
              <w:t>Ouvrir périodiquement quand cela est possible les fenêtres et 10 mn au moins avant et après les périodes d’entrée et sortie.</w:t>
            </w:r>
          </w:p>
        </w:tc>
        <w:tc>
          <w:tcPr>
            <w:tcW w:w="992" w:type="dxa"/>
          </w:tcPr>
          <w:p w:rsidR="00CD7D9A" w:rsidRPr="00CD7D9A" w:rsidRDefault="00CD7D9A" w:rsidP="00CD7D9A">
            <w:pPr>
              <w:rPr>
                <w:rFonts w:ascii="Arial Narrow" w:hAnsi="Arial Narrow" w:cs="Arial"/>
                <w:sz w:val="20"/>
                <w:szCs w:val="20"/>
              </w:rPr>
            </w:pPr>
          </w:p>
        </w:tc>
        <w:tc>
          <w:tcPr>
            <w:tcW w:w="992" w:type="dxa"/>
          </w:tcPr>
          <w:p w:rsidR="00CD7D9A" w:rsidRPr="00CD7D9A" w:rsidRDefault="00CD7D9A" w:rsidP="00CD7D9A">
            <w:pPr>
              <w:rPr>
                <w:rFonts w:ascii="Arial Narrow" w:hAnsi="Arial Narrow" w:cs="Arial"/>
                <w:sz w:val="20"/>
                <w:szCs w:val="20"/>
              </w:rPr>
            </w:pPr>
          </w:p>
        </w:tc>
        <w:tc>
          <w:tcPr>
            <w:tcW w:w="2268" w:type="dxa"/>
            <w:vMerge/>
            <w:tcBorders>
              <w:right w:val="single" w:sz="18" w:space="0" w:color="auto"/>
            </w:tcBorders>
          </w:tcPr>
          <w:p w:rsidR="00CD7D9A" w:rsidRPr="00CD7D9A" w:rsidRDefault="00CD7D9A" w:rsidP="00CD7D9A">
            <w:pPr>
              <w:rPr>
                <w:rFonts w:ascii="Arial Narrow" w:hAnsi="Arial Narrow" w:cs="Arial"/>
                <w:sz w:val="20"/>
                <w:szCs w:val="20"/>
              </w:rPr>
            </w:pPr>
          </w:p>
        </w:tc>
      </w:tr>
      <w:tr w:rsidR="00CD7D9A" w:rsidRPr="00CD7D9A" w:rsidTr="00CD7D9A">
        <w:trPr>
          <w:jc w:val="center"/>
        </w:trPr>
        <w:tc>
          <w:tcPr>
            <w:tcW w:w="686" w:type="dxa"/>
            <w:vMerge/>
            <w:tcBorders>
              <w:left w:val="single" w:sz="18" w:space="0" w:color="auto"/>
              <w:bottom w:val="single" w:sz="18" w:space="0" w:color="auto"/>
              <w:right w:val="single" w:sz="18" w:space="0" w:color="auto"/>
            </w:tcBorders>
            <w:shd w:val="clear" w:color="auto" w:fill="FFE599" w:themeFill="accent4" w:themeFillTint="66"/>
          </w:tcPr>
          <w:p w:rsidR="00CD7D9A" w:rsidRPr="00CD7D9A" w:rsidRDefault="00CD7D9A" w:rsidP="00CD7D9A">
            <w:pPr>
              <w:rPr>
                <w:rFonts w:ascii="Arial Narrow" w:hAnsi="Arial Narrow" w:cs="Arial"/>
                <w:sz w:val="20"/>
                <w:szCs w:val="20"/>
              </w:rPr>
            </w:pPr>
          </w:p>
        </w:tc>
        <w:tc>
          <w:tcPr>
            <w:tcW w:w="8222" w:type="dxa"/>
            <w:tcBorders>
              <w:left w:val="single" w:sz="18" w:space="0" w:color="auto"/>
              <w:bottom w:val="single" w:sz="18" w:space="0" w:color="auto"/>
            </w:tcBorders>
          </w:tcPr>
          <w:p w:rsidR="00CD7D9A" w:rsidRPr="00CD7D9A" w:rsidRDefault="00CD7D9A" w:rsidP="00CD7D9A">
            <w:pPr>
              <w:rPr>
                <w:rFonts w:ascii="Arial Narrow" w:hAnsi="Arial Narrow" w:cs="Calibri"/>
                <w:sz w:val="20"/>
                <w:szCs w:val="20"/>
              </w:rPr>
            </w:pPr>
            <w:r w:rsidRPr="00CD7D9A">
              <w:rPr>
                <w:rFonts w:ascii="Arial Narrow" w:hAnsi="Arial Narrow" w:cs="Calibri"/>
                <w:b/>
                <w:sz w:val="20"/>
                <w:szCs w:val="20"/>
              </w:rPr>
              <w:t>Salles de douche</w:t>
            </w:r>
          </w:p>
          <w:p w:rsidR="00CD7D9A" w:rsidRPr="00CD7D9A" w:rsidRDefault="00CD7D9A" w:rsidP="00CD7D9A">
            <w:pPr>
              <w:pStyle w:val="Paragraphedeliste1"/>
              <w:numPr>
                <w:ilvl w:val="0"/>
                <w:numId w:val="24"/>
              </w:numPr>
              <w:spacing w:before="0"/>
              <w:ind w:left="175" w:hanging="186"/>
              <w:jc w:val="both"/>
              <w:rPr>
                <w:rFonts w:ascii="Arial Narrow" w:hAnsi="Arial Narrow" w:cs="Calibri"/>
                <w:szCs w:val="20"/>
              </w:rPr>
            </w:pPr>
            <w:r w:rsidRPr="00CD7D9A">
              <w:rPr>
                <w:rFonts w:ascii="Arial Narrow" w:hAnsi="Arial Narrow" w:cs="Calibri"/>
                <w:szCs w:val="20"/>
              </w:rPr>
              <w:t>Neutraliser les douches ou limiter le nombre de personnes présentes dans les douches au nombre maximum douches individuelles.</w:t>
            </w:r>
          </w:p>
          <w:p w:rsidR="00CD7D9A" w:rsidRPr="00CD7D9A" w:rsidRDefault="00CD7D9A" w:rsidP="00CD7D9A">
            <w:pPr>
              <w:pStyle w:val="Paragraphedeliste1"/>
              <w:numPr>
                <w:ilvl w:val="0"/>
                <w:numId w:val="24"/>
              </w:numPr>
              <w:spacing w:before="0"/>
              <w:ind w:left="175" w:hanging="186"/>
              <w:jc w:val="both"/>
              <w:rPr>
                <w:rFonts w:ascii="Arial Narrow" w:hAnsi="Arial Narrow" w:cs="Calibri"/>
                <w:szCs w:val="20"/>
              </w:rPr>
            </w:pPr>
            <w:r w:rsidRPr="00CD7D9A">
              <w:rPr>
                <w:rFonts w:ascii="Arial Narrow" w:hAnsi="Arial Narrow" w:cs="Calibri"/>
                <w:szCs w:val="20"/>
              </w:rPr>
              <w:t>En cas de douche collective, veiller à respecter les distances barrières par tous moyens.</w:t>
            </w:r>
          </w:p>
          <w:p w:rsidR="00CD7D9A" w:rsidRPr="00CD7D9A" w:rsidRDefault="00CD7D9A" w:rsidP="00CD7D9A">
            <w:pPr>
              <w:pStyle w:val="Paragraphedeliste1"/>
              <w:numPr>
                <w:ilvl w:val="0"/>
                <w:numId w:val="24"/>
              </w:numPr>
              <w:spacing w:before="0"/>
              <w:ind w:left="175" w:hanging="186"/>
              <w:jc w:val="both"/>
              <w:rPr>
                <w:rFonts w:ascii="Arial Narrow" w:hAnsi="Arial Narrow" w:cs="Calibri"/>
                <w:szCs w:val="20"/>
              </w:rPr>
            </w:pPr>
            <w:r w:rsidRPr="00CD7D9A">
              <w:rPr>
                <w:rFonts w:ascii="Arial Narrow" w:hAnsi="Arial Narrow" w:cs="Calibri"/>
                <w:szCs w:val="20"/>
              </w:rPr>
              <w:t>Gérer les flux d’élèves vers les douches.</w:t>
            </w:r>
          </w:p>
          <w:p w:rsidR="00CD7D9A" w:rsidRPr="00CD7D9A" w:rsidRDefault="00CD7D9A" w:rsidP="00CD7D9A">
            <w:pPr>
              <w:pStyle w:val="Paragraphedeliste1"/>
              <w:numPr>
                <w:ilvl w:val="0"/>
                <w:numId w:val="24"/>
              </w:numPr>
              <w:spacing w:before="0"/>
              <w:ind w:left="175" w:hanging="186"/>
              <w:jc w:val="both"/>
              <w:rPr>
                <w:rFonts w:ascii="Arial Narrow" w:hAnsi="Arial Narrow" w:cs="Calibri"/>
                <w:szCs w:val="20"/>
              </w:rPr>
            </w:pPr>
            <w:r w:rsidRPr="00CD7D9A">
              <w:rPr>
                <w:rFonts w:ascii="Arial Narrow" w:hAnsi="Arial Narrow" w:cs="Calibri"/>
                <w:szCs w:val="20"/>
              </w:rPr>
              <w:t>Aérer fréquemment les douches et/ou vérifier le bon fonctionnement de la ventilation</w:t>
            </w:r>
          </w:p>
          <w:p w:rsidR="00CD7D9A" w:rsidRPr="00CD7D9A" w:rsidRDefault="00CD7D9A" w:rsidP="00CD7D9A">
            <w:pPr>
              <w:pStyle w:val="Paragraphedeliste1"/>
              <w:numPr>
                <w:ilvl w:val="0"/>
                <w:numId w:val="34"/>
              </w:numPr>
              <w:spacing w:after="120"/>
              <w:ind w:left="175" w:hanging="120"/>
              <w:jc w:val="both"/>
              <w:rPr>
                <w:rFonts w:ascii="Arial Narrow" w:hAnsi="Arial Narrow" w:cs="Calibri"/>
                <w:szCs w:val="20"/>
              </w:rPr>
            </w:pPr>
            <w:r w:rsidRPr="00CD7D9A">
              <w:rPr>
                <w:rFonts w:ascii="Arial Narrow" w:hAnsi="Arial Narrow" w:cs="Calibri"/>
                <w:szCs w:val="20"/>
              </w:rPr>
              <w:t>S’assurer du plan de nettoyage et de désinfection des douches (une attention particulière est portée aux pommeaux de douche)</w:t>
            </w:r>
          </w:p>
        </w:tc>
        <w:tc>
          <w:tcPr>
            <w:tcW w:w="992" w:type="dxa"/>
            <w:tcBorders>
              <w:bottom w:val="single" w:sz="18" w:space="0" w:color="auto"/>
            </w:tcBorders>
          </w:tcPr>
          <w:p w:rsidR="00CD7D9A" w:rsidRPr="00CD7D9A" w:rsidRDefault="00CD7D9A" w:rsidP="00CD7D9A">
            <w:pPr>
              <w:rPr>
                <w:rFonts w:ascii="Arial Narrow" w:hAnsi="Arial Narrow" w:cs="Arial"/>
                <w:sz w:val="20"/>
                <w:szCs w:val="20"/>
              </w:rPr>
            </w:pPr>
          </w:p>
        </w:tc>
        <w:tc>
          <w:tcPr>
            <w:tcW w:w="992" w:type="dxa"/>
            <w:tcBorders>
              <w:bottom w:val="single" w:sz="18" w:space="0" w:color="auto"/>
            </w:tcBorders>
          </w:tcPr>
          <w:p w:rsidR="00CD7D9A" w:rsidRPr="00CD7D9A" w:rsidRDefault="00CD7D9A" w:rsidP="00CD7D9A">
            <w:pPr>
              <w:rPr>
                <w:rFonts w:ascii="Arial Narrow" w:hAnsi="Arial Narrow" w:cs="Arial"/>
                <w:sz w:val="20"/>
                <w:szCs w:val="20"/>
              </w:rPr>
            </w:pPr>
          </w:p>
        </w:tc>
        <w:tc>
          <w:tcPr>
            <w:tcW w:w="2268" w:type="dxa"/>
            <w:vMerge/>
            <w:tcBorders>
              <w:bottom w:val="single" w:sz="18" w:space="0" w:color="auto"/>
              <w:right w:val="single" w:sz="18" w:space="0" w:color="auto"/>
            </w:tcBorders>
          </w:tcPr>
          <w:p w:rsidR="00CD7D9A" w:rsidRPr="00CD7D9A" w:rsidRDefault="00CD7D9A" w:rsidP="00CD7D9A">
            <w:pPr>
              <w:rPr>
                <w:rFonts w:ascii="Arial Narrow" w:hAnsi="Arial Narrow" w:cs="Arial"/>
                <w:sz w:val="20"/>
                <w:szCs w:val="20"/>
              </w:rPr>
            </w:pPr>
          </w:p>
        </w:tc>
      </w:tr>
    </w:tbl>
    <w:p w:rsidR="004731E8" w:rsidRPr="00CD7D9A" w:rsidRDefault="00A6148D" w:rsidP="00B11433">
      <w:pPr>
        <w:rPr>
          <w:rFonts w:ascii="Arial Narrow" w:hAnsi="Arial Narrow"/>
          <w:sz w:val="20"/>
          <w:szCs w:val="20"/>
        </w:rPr>
      </w:pPr>
      <w:r w:rsidRPr="00CD7D9A">
        <w:rPr>
          <w:rFonts w:ascii="Arial Narrow" w:hAnsi="Arial Narrow"/>
          <w:sz w:val="20"/>
          <w:szCs w:val="20"/>
        </w:rPr>
        <w:br w:type="page"/>
      </w:r>
    </w:p>
    <w:tbl>
      <w:tblPr>
        <w:tblStyle w:val="Grilledutableau"/>
        <w:tblpPr w:leftFromText="141" w:rightFromText="141" w:vertAnchor="text" w:tblpXSpec="center" w:tblpY="1"/>
        <w:tblOverlap w:val="never"/>
        <w:tblW w:w="13018" w:type="dxa"/>
        <w:tblLayout w:type="fixed"/>
        <w:tblLook w:val="04A0" w:firstRow="1" w:lastRow="0" w:firstColumn="1" w:lastColumn="0" w:noHBand="0" w:noVBand="1"/>
      </w:tblPr>
      <w:tblGrid>
        <w:gridCol w:w="544"/>
        <w:gridCol w:w="8364"/>
        <w:gridCol w:w="992"/>
        <w:gridCol w:w="850"/>
        <w:gridCol w:w="2268"/>
      </w:tblGrid>
      <w:tr w:rsidR="004731E8" w:rsidRPr="00CD7D9A" w:rsidTr="00CC32D0">
        <w:trPr>
          <w:trHeight w:val="552"/>
        </w:trPr>
        <w:tc>
          <w:tcPr>
            <w:tcW w:w="544" w:type="dxa"/>
            <w:tcBorders>
              <w:top w:val="single" w:sz="18" w:space="0" w:color="auto"/>
              <w:left w:val="single" w:sz="18" w:space="0" w:color="auto"/>
              <w:bottom w:val="single" w:sz="18" w:space="0" w:color="auto"/>
              <w:right w:val="single" w:sz="2"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lastRenderedPageBreak/>
              <w:t xml:space="preserve">FICHES </w:t>
            </w:r>
          </w:p>
        </w:tc>
        <w:tc>
          <w:tcPr>
            <w:tcW w:w="8364" w:type="dxa"/>
            <w:tcBorders>
              <w:top w:val="single" w:sz="18" w:space="0" w:color="auto"/>
              <w:left w:val="single" w:sz="2" w:space="0" w:color="auto"/>
              <w:bottom w:val="single" w:sz="18" w:space="0" w:color="auto"/>
              <w:right w:val="single" w:sz="2"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992" w:type="dxa"/>
            <w:tcBorders>
              <w:top w:val="single" w:sz="18" w:space="0" w:color="auto"/>
              <w:left w:val="single" w:sz="2" w:space="0" w:color="auto"/>
              <w:bottom w:val="single" w:sz="18" w:space="0" w:color="auto"/>
              <w:right w:val="single" w:sz="2"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850" w:type="dxa"/>
            <w:tcBorders>
              <w:top w:val="single" w:sz="18" w:space="0" w:color="auto"/>
              <w:left w:val="single" w:sz="2" w:space="0" w:color="auto"/>
              <w:bottom w:val="single" w:sz="18" w:space="0" w:color="auto"/>
              <w:right w:val="single" w:sz="2" w:space="0" w:color="auto"/>
            </w:tcBorders>
            <w:shd w:val="clear" w:color="auto" w:fill="92D050"/>
            <w:vAlign w:val="center"/>
          </w:tcPr>
          <w:p w:rsidR="00B11433" w:rsidRPr="00CD7D9A" w:rsidRDefault="00B11433" w:rsidP="00B11433">
            <w:pPr>
              <w:jc w:val="center"/>
              <w:rPr>
                <w:rFonts w:ascii="Arial Narrow" w:hAnsi="Arial Narrow" w:cs="Arial"/>
                <w:b/>
                <w:sz w:val="20"/>
                <w:szCs w:val="20"/>
              </w:rPr>
            </w:pPr>
            <w:r w:rsidRPr="00CD7D9A">
              <w:rPr>
                <w:rFonts w:ascii="Arial Narrow" w:hAnsi="Arial Narrow" w:cs="Arial"/>
                <w:b/>
                <w:sz w:val="20"/>
                <w:szCs w:val="20"/>
              </w:rPr>
              <w:t xml:space="preserve">Pas </w:t>
            </w:r>
            <w:proofErr w:type="spellStart"/>
            <w:r w:rsidRPr="00CD7D9A">
              <w:rPr>
                <w:rFonts w:ascii="Arial Narrow" w:hAnsi="Arial Narrow" w:cs="Arial"/>
                <w:b/>
                <w:sz w:val="20"/>
                <w:szCs w:val="20"/>
              </w:rPr>
              <w:t>possi</w:t>
            </w:r>
            <w:proofErr w:type="spellEnd"/>
          </w:p>
          <w:p w:rsidR="004731E8" w:rsidRPr="00CD7D9A" w:rsidRDefault="00B11433" w:rsidP="00B11433">
            <w:pPr>
              <w:jc w:val="center"/>
              <w:rPr>
                <w:rFonts w:ascii="Arial Narrow" w:hAnsi="Arial Narrow" w:cs="Arial"/>
                <w:b/>
                <w:sz w:val="20"/>
                <w:szCs w:val="20"/>
              </w:rPr>
            </w:pPr>
            <w:proofErr w:type="spellStart"/>
            <w:proofErr w:type="gramStart"/>
            <w:r w:rsidRPr="00CD7D9A">
              <w:rPr>
                <w:rFonts w:ascii="Arial Narrow" w:hAnsi="Arial Narrow" w:cs="Arial"/>
                <w:b/>
                <w:sz w:val="20"/>
                <w:szCs w:val="20"/>
              </w:rPr>
              <w:t>ble</w:t>
            </w:r>
            <w:proofErr w:type="spellEnd"/>
            <w:proofErr w:type="gramEnd"/>
          </w:p>
        </w:tc>
        <w:tc>
          <w:tcPr>
            <w:tcW w:w="2268" w:type="dxa"/>
            <w:tcBorders>
              <w:top w:val="single" w:sz="18" w:space="0" w:color="auto"/>
              <w:left w:val="single" w:sz="2" w:space="0" w:color="auto"/>
              <w:bottom w:val="single" w:sz="18" w:space="0" w:color="auto"/>
              <w:right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4731E8" w:rsidRPr="00CD7D9A" w:rsidTr="00CD7D9A">
        <w:tc>
          <w:tcPr>
            <w:tcW w:w="544" w:type="dxa"/>
            <w:vMerge w:val="restart"/>
            <w:tcBorders>
              <w:top w:val="single" w:sz="18" w:space="0" w:color="auto"/>
              <w:left w:val="single" w:sz="18" w:space="0" w:color="auto"/>
              <w:bottom w:val="single" w:sz="18" w:space="0" w:color="auto"/>
            </w:tcBorders>
            <w:shd w:val="clear" w:color="auto" w:fill="FFE599" w:themeFill="accent4" w:themeFillTint="66"/>
            <w:textDirection w:val="btLr"/>
            <w:vAlign w:val="center"/>
          </w:tcPr>
          <w:p w:rsidR="004731E8" w:rsidRPr="00CD7D9A" w:rsidRDefault="004731E8" w:rsidP="00CD7D9A">
            <w:pPr>
              <w:ind w:left="113" w:right="113"/>
              <w:jc w:val="center"/>
              <w:rPr>
                <w:rFonts w:ascii="Arial Narrow" w:hAnsi="Arial Narrow" w:cs="Arial"/>
                <w:b/>
                <w:sz w:val="20"/>
                <w:szCs w:val="20"/>
              </w:rPr>
            </w:pPr>
            <w:r w:rsidRPr="00CD7D9A">
              <w:rPr>
                <w:rFonts w:ascii="Arial Narrow" w:hAnsi="Arial Narrow" w:cs="Arial"/>
                <w:b/>
                <w:sz w:val="20"/>
                <w:szCs w:val="20"/>
              </w:rPr>
              <w:t>Accueil des élèves</w:t>
            </w:r>
          </w:p>
        </w:tc>
        <w:tc>
          <w:tcPr>
            <w:tcW w:w="8364" w:type="dxa"/>
            <w:tcBorders>
              <w:top w:val="single" w:sz="18" w:space="0" w:color="auto"/>
            </w:tcBorders>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Placer un ou plusieurs accueillants aux entrées de l'établissement pour filtrer les arrivées et le flux de personnes</w:t>
            </w:r>
          </w:p>
        </w:tc>
        <w:tc>
          <w:tcPr>
            <w:tcW w:w="992" w:type="dxa"/>
            <w:tcBorders>
              <w:top w:val="single" w:sz="18" w:space="0" w:color="auto"/>
            </w:tcBorders>
          </w:tcPr>
          <w:p w:rsidR="004731E8" w:rsidRPr="00CD7D9A" w:rsidRDefault="004731E8" w:rsidP="00B11433">
            <w:pPr>
              <w:rPr>
                <w:rFonts w:ascii="Arial Narrow" w:hAnsi="Arial Narrow" w:cs="Arial"/>
                <w:sz w:val="20"/>
                <w:szCs w:val="20"/>
              </w:rPr>
            </w:pPr>
          </w:p>
        </w:tc>
        <w:tc>
          <w:tcPr>
            <w:tcW w:w="850" w:type="dxa"/>
            <w:tcBorders>
              <w:top w:val="single" w:sz="18" w:space="0" w:color="auto"/>
            </w:tcBorders>
          </w:tcPr>
          <w:p w:rsidR="004731E8" w:rsidRPr="00CD7D9A" w:rsidRDefault="004731E8" w:rsidP="00B11433">
            <w:pPr>
              <w:rPr>
                <w:rFonts w:ascii="Arial Narrow" w:hAnsi="Arial Narrow" w:cs="Arial"/>
                <w:sz w:val="20"/>
                <w:szCs w:val="20"/>
              </w:rPr>
            </w:pPr>
          </w:p>
        </w:tc>
        <w:tc>
          <w:tcPr>
            <w:tcW w:w="2268" w:type="dxa"/>
            <w:vMerge w:val="restart"/>
            <w:tcBorders>
              <w:top w:val="single" w:sz="18" w:space="0" w:color="auto"/>
              <w:bottom w:val="single" w:sz="18" w:space="0" w:color="auto"/>
              <w:right w:val="single" w:sz="18" w:space="0" w:color="auto"/>
            </w:tcBorders>
            <w:vAlign w:val="center"/>
          </w:tcPr>
          <w:p w:rsidR="004731E8" w:rsidRPr="00CD7D9A" w:rsidRDefault="004731E8" w:rsidP="00B11433">
            <w:pPr>
              <w:pStyle w:val="Paragraphedeliste1"/>
              <w:spacing w:after="120"/>
              <w:ind w:left="0"/>
              <w:jc w:val="both"/>
              <w:rPr>
                <w:rFonts w:ascii="Arial Narrow" w:hAnsi="Arial Narrow" w:cs="Calibri"/>
                <w:szCs w:val="20"/>
              </w:rPr>
            </w:pPr>
            <w:r w:rsidRPr="00CD7D9A">
              <w:rPr>
                <w:rFonts w:ascii="Arial Narrow" w:hAnsi="Arial Narrow" w:cs="Calibri"/>
                <w:szCs w:val="20"/>
              </w:rPr>
              <w:t>Veiller à la cohérence du planning des accueillants pour l'arrivée des élèves.</w:t>
            </w:r>
          </w:p>
          <w:p w:rsidR="004731E8" w:rsidRPr="00CD7D9A" w:rsidRDefault="004731E8" w:rsidP="00B11433">
            <w:pPr>
              <w:pStyle w:val="Paragraphedeliste1"/>
              <w:spacing w:after="120"/>
              <w:ind w:left="714"/>
              <w:jc w:val="both"/>
              <w:rPr>
                <w:rFonts w:ascii="Arial Narrow" w:hAnsi="Arial Narrow" w:cs="Calibri"/>
                <w:szCs w:val="20"/>
              </w:rPr>
            </w:pPr>
          </w:p>
          <w:p w:rsidR="004731E8" w:rsidRPr="00CD7D9A" w:rsidRDefault="004731E8" w:rsidP="00B11433">
            <w:pPr>
              <w:pStyle w:val="Paragraphedeliste1"/>
              <w:spacing w:after="120"/>
              <w:ind w:left="0"/>
              <w:jc w:val="both"/>
              <w:rPr>
                <w:rFonts w:ascii="Arial Narrow" w:hAnsi="Arial Narrow" w:cs="Calibri"/>
                <w:szCs w:val="20"/>
              </w:rPr>
            </w:pPr>
            <w:r w:rsidRPr="00CD7D9A">
              <w:rPr>
                <w:rFonts w:ascii="Arial Narrow" w:hAnsi="Arial Narrow" w:cs="Calibri"/>
                <w:szCs w:val="20"/>
              </w:rPr>
              <w:t xml:space="preserve">Vérifier la disponibilité du savon et essuie main jetable dans les sanitaires ou à défaut de gel </w:t>
            </w:r>
            <w:proofErr w:type="spellStart"/>
            <w:r w:rsidRPr="00CD7D9A">
              <w:rPr>
                <w:rFonts w:ascii="Arial Narrow" w:hAnsi="Arial Narrow" w:cs="Calibri"/>
                <w:szCs w:val="20"/>
              </w:rPr>
              <w:t>hydro-alcoolique</w:t>
            </w:r>
            <w:proofErr w:type="spellEnd"/>
            <w:r w:rsidRPr="00CD7D9A">
              <w:rPr>
                <w:rFonts w:ascii="Arial Narrow" w:hAnsi="Arial Narrow" w:cs="Calibri"/>
                <w:szCs w:val="20"/>
              </w:rPr>
              <w:t xml:space="preserve"> avant l'arrivée des élèves. </w:t>
            </w:r>
          </w:p>
          <w:p w:rsidR="004731E8" w:rsidRPr="00CD7D9A" w:rsidRDefault="004731E8" w:rsidP="00B11433">
            <w:pPr>
              <w:pStyle w:val="Paragraphedeliste1"/>
              <w:spacing w:after="120"/>
              <w:ind w:left="714"/>
              <w:jc w:val="both"/>
              <w:rPr>
                <w:rFonts w:ascii="Arial Narrow" w:hAnsi="Arial Narrow" w:cs="Calibri"/>
                <w:szCs w:val="20"/>
              </w:rPr>
            </w:pPr>
          </w:p>
          <w:p w:rsidR="004731E8" w:rsidRPr="00CD7D9A" w:rsidRDefault="004731E8" w:rsidP="00B11433">
            <w:pPr>
              <w:pStyle w:val="Paragraphedeliste1"/>
              <w:spacing w:after="120"/>
              <w:ind w:left="0"/>
              <w:jc w:val="both"/>
              <w:rPr>
                <w:rFonts w:ascii="Arial Narrow" w:hAnsi="Arial Narrow" w:cs="Calibri"/>
                <w:szCs w:val="20"/>
              </w:rPr>
            </w:pPr>
            <w:r w:rsidRPr="00CD7D9A">
              <w:rPr>
                <w:rFonts w:ascii="Arial Narrow" w:hAnsi="Arial Narrow" w:cs="Calibri"/>
                <w:szCs w:val="20"/>
              </w:rPr>
              <w:t>Vérifier que la signalétique Entrée/Sortie et sens de circulation est en place.</w:t>
            </w:r>
          </w:p>
          <w:p w:rsidR="004731E8" w:rsidRPr="00CD7D9A" w:rsidRDefault="004731E8" w:rsidP="00B11433">
            <w:pPr>
              <w:pStyle w:val="Paragraphedeliste1"/>
              <w:spacing w:after="120"/>
              <w:ind w:left="714"/>
              <w:jc w:val="both"/>
              <w:rPr>
                <w:rFonts w:ascii="Arial Narrow" w:hAnsi="Arial Narrow" w:cs="Calibri"/>
                <w:szCs w:val="20"/>
              </w:rPr>
            </w:pPr>
          </w:p>
          <w:p w:rsidR="004731E8" w:rsidRPr="00CD7D9A" w:rsidRDefault="004731E8" w:rsidP="00B11433">
            <w:pPr>
              <w:pStyle w:val="Paragraphedeliste1"/>
              <w:spacing w:after="120"/>
              <w:ind w:left="0"/>
              <w:jc w:val="both"/>
              <w:rPr>
                <w:rFonts w:ascii="Arial Narrow" w:hAnsi="Arial Narrow" w:cs="Calibri"/>
                <w:szCs w:val="20"/>
              </w:rPr>
            </w:pPr>
            <w:r w:rsidRPr="00CD7D9A">
              <w:rPr>
                <w:rFonts w:ascii="Arial Narrow" w:hAnsi="Arial Narrow" w:cs="Calibri"/>
                <w:szCs w:val="20"/>
              </w:rPr>
              <w:t>Vérifier que les portes et portails soient ouverts lors de l'arrivée et qu'ils le restent pendant toute la durée de l'accueil</w:t>
            </w:r>
          </w:p>
          <w:p w:rsidR="004731E8" w:rsidRPr="00CD7D9A" w:rsidRDefault="004731E8" w:rsidP="00B11433">
            <w:pPr>
              <w:pStyle w:val="Paragraphedeliste"/>
              <w:rPr>
                <w:rFonts w:ascii="Arial Narrow" w:hAnsi="Arial Narrow" w:cs="Calibri"/>
                <w:sz w:val="20"/>
                <w:szCs w:val="20"/>
              </w:rPr>
            </w:pPr>
          </w:p>
          <w:p w:rsidR="004731E8" w:rsidRPr="00CD7D9A" w:rsidRDefault="004731E8" w:rsidP="00B11433">
            <w:pPr>
              <w:pStyle w:val="Paragraphedeliste1"/>
              <w:spacing w:after="120"/>
              <w:ind w:left="0"/>
              <w:jc w:val="both"/>
              <w:rPr>
                <w:rFonts w:ascii="Arial Narrow" w:hAnsi="Arial Narrow" w:cs="Calibri"/>
                <w:szCs w:val="20"/>
              </w:rPr>
            </w:pPr>
          </w:p>
          <w:p w:rsidR="004731E8" w:rsidRPr="00CD7D9A" w:rsidRDefault="004731E8" w:rsidP="00B11433">
            <w:pPr>
              <w:pStyle w:val="Paragraphedeliste1"/>
              <w:spacing w:after="120"/>
              <w:ind w:left="0"/>
              <w:jc w:val="both"/>
              <w:rPr>
                <w:rFonts w:ascii="Arial Narrow" w:hAnsi="Arial Narrow" w:cs="Calibri"/>
                <w:color w:val="0070C0"/>
                <w:szCs w:val="20"/>
              </w:rPr>
            </w:pPr>
            <w:r w:rsidRPr="00CD7D9A">
              <w:rPr>
                <w:rFonts w:ascii="Arial Narrow" w:hAnsi="Arial Narrow" w:cs="Calibri"/>
                <w:szCs w:val="20"/>
              </w:rPr>
              <w:t>Veiller à la cohérence des emplois du temps pour prendre en compte une arrivée échelonnée des élèves.</w:t>
            </w:r>
          </w:p>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pour l'accueillant et solution hydro alcoolique à sa disposition</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pour les élèves si le respect des règles de distanciation risque de ne pas être respecté</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Identifier les flux d’entrée et de sortie en les dissociant dans le cas où la configuration des locaux le permet. Si la configuration de l'établissement ne le permet pas, il doit être défini un sens prioritaire de passage pour assurer la distanciation physique. Il pourra évoluer au cours de la journée.</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Maintenir la distanciation physique dans la file d'entrée par tous les moyens possibles (panneaux, marquage au sol, rubalise, barrières...) en collaboration étroite entre l’établissement et la collectivité, afin notamment, de s’assurer la sécurité vis-à-vis de la circulation des véhicules</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Privilégier l'entrée par plusieurs accès pour diviser le volume du flux.</w:t>
            </w:r>
          </w:p>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Dans le cas de figure où cette division n'est pas possible, les mesures relevées ci-dessus s'appliquent avec une vigilance accrue sur le respect de la distanciation physique des arrivants.</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Assurer une signalétique facile à comprendre et visible (panneaux, fléchages...).</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Maintenir les portes d’entrées (porte, portail et/ou tourniquet) ouvertes pendant l'accueil (pour autant que les enjeux de sécurité le permettent) pour limiter les points de contact.</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Privilégier une arrivée échelonnée, par zone du ou des bâtiments (étage, aile…), en lien étroit avec les collectivités territoires afin de tenir compte des possibilités des transports scolaires.</w:t>
            </w:r>
          </w:p>
        </w:tc>
        <w:tc>
          <w:tcPr>
            <w:tcW w:w="992" w:type="dxa"/>
          </w:tcPr>
          <w:p w:rsidR="004731E8" w:rsidRPr="00CD7D9A" w:rsidRDefault="004731E8" w:rsidP="00B11433">
            <w:pPr>
              <w:ind w:left="459"/>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Communiquer avec la famille des élèves sur le respect des horaires d'arrivée pour éviter un engorgement à l'entrée.</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Proscrire l'accès aux locaux à toutes personnes externes à l'école (</w:t>
            </w:r>
            <w:proofErr w:type="gramStart"/>
            <w:r w:rsidRPr="00CD7D9A">
              <w:rPr>
                <w:rFonts w:ascii="Arial Narrow" w:hAnsi="Arial Narrow" w:cs="Arial"/>
                <w:szCs w:val="20"/>
              </w:rPr>
              <w:t>parents,  autres</w:t>
            </w:r>
            <w:proofErr w:type="gramEnd"/>
            <w:r w:rsidRPr="00CD7D9A">
              <w:rPr>
                <w:rFonts w:ascii="Arial Narrow" w:hAnsi="Arial Narrow" w:cs="Arial"/>
                <w:szCs w:val="20"/>
              </w:rPr>
              <w:t xml:space="preserve"> accompagnants...). </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 xml:space="preserve">Organiser le lavage des mains (eau et savon avec séchage soigneux de préférence avec une serviette en papier jetable sinon à l’air libre). L’utilisation d’une solution hydroalcoolique peut être envisagée. </w:t>
            </w:r>
          </w:p>
        </w:tc>
        <w:tc>
          <w:tcPr>
            <w:tcW w:w="992" w:type="dxa"/>
          </w:tcPr>
          <w:p w:rsidR="004731E8" w:rsidRPr="00CD7D9A" w:rsidRDefault="004731E8" w:rsidP="00B11433">
            <w:pPr>
              <w:rPr>
                <w:rFonts w:ascii="Arial Narrow" w:hAnsi="Arial Narrow" w:cs="Arial"/>
                <w:sz w:val="20"/>
                <w:szCs w:val="20"/>
              </w:rPr>
            </w:pPr>
          </w:p>
        </w:tc>
        <w:tc>
          <w:tcPr>
            <w:tcW w:w="850"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bottom w:val="single" w:sz="4" w:space="0" w:color="auto"/>
            </w:tcBorders>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Assurer un accès direct en classe (après lavage des mains ou utilisation d’une solution hydroalcoolique) sans pause en récréation ou autre zone d'attente collective.</w:t>
            </w:r>
          </w:p>
        </w:tc>
        <w:tc>
          <w:tcPr>
            <w:tcW w:w="992" w:type="dxa"/>
            <w:tcBorders>
              <w:bottom w:val="single" w:sz="4" w:space="0" w:color="auto"/>
            </w:tcBorders>
          </w:tcPr>
          <w:p w:rsidR="004731E8" w:rsidRPr="00CD7D9A" w:rsidRDefault="004731E8" w:rsidP="00B11433">
            <w:pPr>
              <w:rPr>
                <w:rFonts w:ascii="Arial Narrow" w:hAnsi="Arial Narrow" w:cs="Arial"/>
                <w:sz w:val="20"/>
                <w:szCs w:val="20"/>
              </w:rPr>
            </w:pPr>
          </w:p>
        </w:tc>
        <w:tc>
          <w:tcPr>
            <w:tcW w:w="850" w:type="dxa"/>
            <w:tcBorders>
              <w:bottom w:val="single" w:sz="4" w:space="0" w:color="auto"/>
            </w:tcBorders>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bottom w:val="single" w:sz="18" w:space="0" w:color="auto"/>
            </w:tcBorders>
          </w:tcPr>
          <w:p w:rsidR="004731E8" w:rsidRPr="00CD7D9A" w:rsidRDefault="004731E8" w:rsidP="00B11433">
            <w:pPr>
              <w:pStyle w:val="Paragraphedeliste1"/>
              <w:spacing w:before="0"/>
              <w:ind w:left="0"/>
              <w:jc w:val="both"/>
              <w:rPr>
                <w:rFonts w:ascii="Arial Narrow" w:hAnsi="Arial Narrow" w:cs="Arial"/>
                <w:szCs w:val="20"/>
              </w:rPr>
            </w:pPr>
            <w:r w:rsidRPr="00CD7D9A">
              <w:rPr>
                <w:rFonts w:ascii="Arial Narrow" w:hAnsi="Arial Narrow" w:cs="Arial"/>
                <w:szCs w:val="20"/>
              </w:rPr>
              <w:t xml:space="preserve">Informer régulièrement les familles de la situation de l’établissement par les moyens habituels (affichage, courriels, site d'école, site </w:t>
            </w:r>
            <w:proofErr w:type="gramStart"/>
            <w:r w:rsidRPr="00CD7D9A">
              <w:rPr>
                <w:rFonts w:ascii="Arial Narrow" w:hAnsi="Arial Narrow" w:cs="Arial"/>
                <w:szCs w:val="20"/>
              </w:rPr>
              <w:t>internet....</w:t>
            </w:r>
            <w:proofErr w:type="gramEnd"/>
            <w:r w:rsidRPr="00CD7D9A">
              <w:rPr>
                <w:rFonts w:ascii="Arial Narrow" w:hAnsi="Arial Narrow" w:cs="Arial"/>
                <w:szCs w:val="20"/>
              </w:rPr>
              <w:t>) : nombre d’enfants accueillis, conditions d’encadrement, situation sanitaire, etc.</w:t>
            </w:r>
          </w:p>
        </w:tc>
        <w:tc>
          <w:tcPr>
            <w:tcW w:w="992" w:type="dxa"/>
            <w:tcBorders>
              <w:bottom w:val="single" w:sz="18" w:space="0" w:color="auto"/>
            </w:tcBorders>
          </w:tcPr>
          <w:p w:rsidR="004731E8" w:rsidRPr="00CD7D9A" w:rsidRDefault="004731E8" w:rsidP="00B11433">
            <w:pPr>
              <w:rPr>
                <w:rFonts w:ascii="Arial Narrow" w:hAnsi="Arial Narrow" w:cs="Arial"/>
                <w:sz w:val="20"/>
                <w:szCs w:val="20"/>
              </w:rPr>
            </w:pPr>
          </w:p>
        </w:tc>
        <w:tc>
          <w:tcPr>
            <w:tcW w:w="850" w:type="dxa"/>
            <w:tcBorders>
              <w:bottom w:val="single" w:sz="18" w:space="0" w:color="auto"/>
            </w:tcBorders>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bl>
    <w:p w:rsidR="004731E8" w:rsidRPr="00CD7D9A" w:rsidRDefault="004731E8" w:rsidP="00B11433">
      <w:pPr>
        <w:rPr>
          <w:rFonts w:ascii="Arial Narrow" w:hAnsi="Arial Narrow"/>
          <w:sz w:val="20"/>
          <w:szCs w:val="20"/>
        </w:rPr>
      </w:pPr>
      <w:r w:rsidRPr="00CD7D9A">
        <w:rPr>
          <w:rFonts w:ascii="Arial Narrow" w:hAnsi="Arial Narrow"/>
          <w:sz w:val="20"/>
          <w:szCs w:val="20"/>
        </w:rPr>
        <w:br w:type="page"/>
      </w:r>
    </w:p>
    <w:tbl>
      <w:tblPr>
        <w:tblStyle w:val="Grilledutableau"/>
        <w:tblpPr w:leftFromText="141" w:rightFromText="141" w:vertAnchor="text" w:tblpXSpec="center" w:tblpY="1"/>
        <w:tblOverlap w:val="never"/>
        <w:tblW w:w="12593" w:type="dxa"/>
        <w:tblLayout w:type="fixed"/>
        <w:tblLook w:val="04A0" w:firstRow="1" w:lastRow="0" w:firstColumn="1" w:lastColumn="0" w:noHBand="0" w:noVBand="1"/>
      </w:tblPr>
      <w:tblGrid>
        <w:gridCol w:w="544"/>
        <w:gridCol w:w="7797"/>
        <w:gridCol w:w="992"/>
        <w:gridCol w:w="992"/>
        <w:gridCol w:w="2268"/>
      </w:tblGrid>
      <w:tr w:rsidR="004731E8" w:rsidRPr="00CD7D9A" w:rsidTr="00B11433">
        <w:trPr>
          <w:trHeight w:val="107"/>
        </w:trPr>
        <w:tc>
          <w:tcPr>
            <w:tcW w:w="544" w:type="dxa"/>
            <w:tcBorders>
              <w:top w:val="single" w:sz="18" w:space="0" w:color="auto"/>
              <w:left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lastRenderedPageBreak/>
              <w:t xml:space="preserve">FICHES </w:t>
            </w:r>
          </w:p>
        </w:tc>
        <w:tc>
          <w:tcPr>
            <w:tcW w:w="7797" w:type="dxa"/>
            <w:tcBorders>
              <w:top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992"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992"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2268" w:type="dxa"/>
            <w:tcBorders>
              <w:top w:val="single" w:sz="18" w:space="0" w:color="auto"/>
              <w:bottom w:val="single" w:sz="18" w:space="0" w:color="auto"/>
              <w:right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4731E8" w:rsidRPr="00CD7D9A" w:rsidTr="00CD7D9A">
        <w:tc>
          <w:tcPr>
            <w:tcW w:w="544" w:type="dxa"/>
            <w:vMerge w:val="restart"/>
            <w:tcBorders>
              <w:top w:val="single" w:sz="18" w:space="0" w:color="auto"/>
              <w:left w:val="single" w:sz="18" w:space="0" w:color="auto"/>
              <w:bottom w:val="single" w:sz="18" w:space="0" w:color="auto"/>
            </w:tcBorders>
            <w:shd w:val="clear" w:color="auto" w:fill="FFE599" w:themeFill="accent4" w:themeFillTint="66"/>
            <w:textDirection w:val="btLr"/>
            <w:vAlign w:val="center"/>
          </w:tcPr>
          <w:p w:rsidR="004731E8" w:rsidRPr="00CD7D9A" w:rsidRDefault="004731E8" w:rsidP="00B11433">
            <w:pPr>
              <w:ind w:left="113" w:right="113"/>
              <w:jc w:val="center"/>
              <w:rPr>
                <w:rFonts w:ascii="Arial Narrow" w:hAnsi="Arial Narrow" w:cs="Arial"/>
                <w:b/>
                <w:sz w:val="20"/>
                <w:szCs w:val="20"/>
              </w:rPr>
            </w:pPr>
            <w:r w:rsidRPr="00CD7D9A">
              <w:rPr>
                <w:rFonts w:ascii="Arial Narrow" w:hAnsi="Arial Narrow" w:cs="Arial"/>
                <w:b/>
                <w:sz w:val="20"/>
                <w:szCs w:val="20"/>
              </w:rPr>
              <w:t>Salles de classes</w:t>
            </w:r>
          </w:p>
        </w:tc>
        <w:tc>
          <w:tcPr>
            <w:tcW w:w="7797" w:type="dxa"/>
            <w:tcBorders>
              <w:top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La salle de classe doit être aménagée de manière à respecter la distanciation physique d’au moins d’un mètre, ce qui implique :</w:t>
            </w:r>
          </w:p>
          <w:p w:rsidR="004731E8" w:rsidRPr="00CD7D9A" w:rsidRDefault="004731E8" w:rsidP="00B11433">
            <w:pPr>
              <w:pStyle w:val="Paragraphedeliste"/>
              <w:numPr>
                <w:ilvl w:val="0"/>
                <w:numId w:val="2"/>
              </w:numPr>
              <w:ind w:left="175" w:hanging="120"/>
              <w:rPr>
                <w:rFonts w:ascii="Arial Narrow" w:hAnsi="Arial Narrow" w:cs="Arial"/>
                <w:sz w:val="20"/>
                <w:szCs w:val="20"/>
              </w:rPr>
            </w:pPr>
            <w:r w:rsidRPr="00CD7D9A">
              <w:rPr>
                <w:rFonts w:ascii="Arial Narrow" w:hAnsi="Arial Narrow" w:cs="Arial"/>
                <w:sz w:val="20"/>
                <w:szCs w:val="20"/>
              </w:rPr>
              <w:t>Disposer le mobilier de manière à respecter la distanciation physique</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Définir les modalités d’occupation de la salle de classe en fonction du nombre d’élèves</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 xml:space="preserve">Respecter une distance d’au moins 1m </w:t>
            </w:r>
            <w:proofErr w:type="gramStart"/>
            <w:r w:rsidRPr="00CD7D9A">
              <w:rPr>
                <w:rFonts w:ascii="Arial Narrow" w:hAnsi="Arial Narrow" w:cs="Arial"/>
                <w:sz w:val="20"/>
                <w:szCs w:val="20"/>
              </w:rPr>
              <w:t>entre  les</w:t>
            </w:r>
            <w:proofErr w:type="gramEnd"/>
            <w:r w:rsidRPr="00CD7D9A">
              <w:rPr>
                <w:rFonts w:ascii="Arial Narrow" w:hAnsi="Arial Narrow" w:cs="Arial"/>
                <w:sz w:val="20"/>
                <w:szCs w:val="20"/>
              </w:rPr>
              <w:t xml:space="preserve"> tables et entre les tables et le bureau du ou des professeurs (soit environ 4m2 par élève, à l’exception de ceux placés, dans la configuration de la classe, contre un mur, une fenêtre, une bibliothèque, etc…)</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Eviter les installations de tables en face à face (malgré une distance supérieure à un mètre)</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Neutraliser le mobilier et le matériel non nécessaire (le mobilier neutralisé peut-être matérialisé par une signalétique, un balisage…)</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Eloigner les tables des portes de façon à respecter la distanciation physique lors de l’entrée en classe</w:t>
            </w:r>
          </w:p>
          <w:p w:rsidR="004731E8" w:rsidRPr="00CD7D9A" w:rsidRDefault="004731E8" w:rsidP="00B11433">
            <w:pPr>
              <w:pStyle w:val="Paragraphedeliste"/>
              <w:numPr>
                <w:ilvl w:val="0"/>
                <w:numId w:val="2"/>
              </w:numPr>
              <w:ind w:left="175" w:hanging="142"/>
              <w:rPr>
                <w:rFonts w:ascii="Arial Narrow" w:hAnsi="Arial Narrow" w:cs="Arial"/>
                <w:sz w:val="20"/>
                <w:szCs w:val="20"/>
              </w:rPr>
            </w:pPr>
            <w:r w:rsidRPr="00CD7D9A">
              <w:rPr>
                <w:rFonts w:ascii="Arial Narrow" w:hAnsi="Arial Narrow" w:cs="Arial"/>
                <w:sz w:val="20"/>
                <w:szCs w:val="20"/>
              </w:rPr>
              <w:t>Limiter les déplacements dans la classe</w:t>
            </w:r>
          </w:p>
        </w:tc>
        <w:tc>
          <w:tcPr>
            <w:tcW w:w="992" w:type="dxa"/>
            <w:tcBorders>
              <w:top w:val="single" w:sz="18" w:space="0" w:color="auto"/>
            </w:tcBorders>
          </w:tcPr>
          <w:p w:rsidR="004731E8" w:rsidRPr="00CD7D9A" w:rsidRDefault="004731E8" w:rsidP="00B11433">
            <w:pPr>
              <w:rPr>
                <w:rFonts w:ascii="Arial Narrow" w:hAnsi="Arial Narrow" w:cs="Arial"/>
                <w:sz w:val="20"/>
                <w:szCs w:val="20"/>
              </w:rPr>
            </w:pPr>
          </w:p>
        </w:tc>
        <w:tc>
          <w:tcPr>
            <w:tcW w:w="992" w:type="dxa"/>
            <w:tcBorders>
              <w:top w:val="single" w:sz="18" w:space="0" w:color="auto"/>
            </w:tcBorders>
          </w:tcPr>
          <w:p w:rsidR="004731E8" w:rsidRPr="00CD7D9A" w:rsidRDefault="004731E8" w:rsidP="00B11433">
            <w:pPr>
              <w:rPr>
                <w:rFonts w:ascii="Arial Narrow" w:hAnsi="Arial Narrow" w:cs="Arial"/>
                <w:sz w:val="20"/>
                <w:szCs w:val="20"/>
              </w:rPr>
            </w:pPr>
          </w:p>
        </w:tc>
        <w:tc>
          <w:tcPr>
            <w:tcW w:w="2268" w:type="dxa"/>
            <w:vMerge w:val="restart"/>
            <w:tcBorders>
              <w:top w:val="single" w:sz="18" w:space="0" w:color="auto"/>
              <w:bottom w:val="single" w:sz="18" w:space="0" w:color="auto"/>
              <w:right w:val="single" w:sz="18" w:space="0" w:color="auto"/>
            </w:tcBorders>
            <w:vAlign w:val="center"/>
          </w:tcPr>
          <w:p w:rsidR="004731E8" w:rsidRPr="00CD7D9A" w:rsidRDefault="004731E8" w:rsidP="00B11433">
            <w:pPr>
              <w:tabs>
                <w:tab w:val="left" w:pos="176"/>
              </w:tabs>
              <w:rPr>
                <w:rFonts w:ascii="Arial Narrow" w:hAnsi="Arial Narrow" w:cs="Arial"/>
                <w:b/>
                <w:sz w:val="20"/>
                <w:szCs w:val="20"/>
              </w:rPr>
            </w:pPr>
            <w:r w:rsidRPr="00CD7D9A">
              <w:rPr>
                <w:rFonts w:ascii="Arial Narrow" w:hAnsi="Arial Narrow" w:cs="Arial"/>
                <w:b/>
                <w:sz w:val="20"/>
                <w:szCs w:val="20"/>
              </w:rPr>
              <w:t>Avant l’entrée en classe :</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Ouvrir les fenêtres pour ventiler (pour les classes ventilées naturellement)</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Vérifier le bon aménagement de la classe dans le respecter de la distanciation physique</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Ouvrir les portes</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Guider le groupe dans le respect de la distanciation et du sens de circulation retenu</w:t>
            </w:r>
          </w:p>
          <w:p w:rsidR="004731E8" w:rsidRPr="00CD7D9A" w:rsidRDefault="004731E8" w:rsidP="00B11433">
            <w:pPr>
              <w:tabs>
                <w:tab w:val="left" w:pos="34"/>
              </w:tabs>
              <w:ind w:left="176" w:hanging="142"/>
              <w:rPr>
                <w:rFonts w:ascii="Arial Narrow" w:hAnsi="Arial Narrow" w:cs="Arial"/>
                <w:b/>
                <w:sz w:val="20"/>
                <w:szCs w:val="20"/>
              </w:rPr>
            </w:pPr>
            <w:r w:rsidRPr="00CD7D9A">
              <w:rPr>
                <w:rFonts w:ascii="Arial Narrow" w:hAnsi="Arial Narrow" w:cs="Arial"/>
                <w:b/>
                <w:sz w:val="20"/>
                <w:szCs w:val="20"/>
              </w:rPr>
              <w:t>Pdt la classe :</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Veiller au respect des gestes barrière et distanciations physique</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Veiller à l’absence d’échanges d’objets personnels</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Veiller à ce que les matériels pédagogiques aient été préalablement désinfectés ou isolés à l’air libre plusieurs jours</w:t>
            </w:r>
          </w:p>
          <w:p w:rsidR="004731E8" w:rsidRPr="00CD7D9A" w:rsidRDefault="004731E8" w:rsidP="00B11433">
            <w:pPr>
              <w:tabs>
                <w:tab w:val="left" w:pos="34"/>
              </w:tabs>
              <w:ind w:left="176" w:hanging="142"/>
              <w:rPr>
                <w:rFonts w:ascii="Arial Narrow" w:hAnsi="Arial Narrow" w:cs="Arial"/>
                <w:b/>
                <w:sz w:val="20"/>
                <w:szCs w:val="20"/>
              </w:rPr>
            </w:pPr>
            <w:r w:rsidRPr="00CD7D9A">
              <w:rPr>
                <w:rFonts w:ascii="Arial Narrow" w:hAnsi="Arial Narrow" w:cs="Arial"/>
                <w:b/>
                <w:sz w:val="20"/>
                <w:szCs w:val="20"/>
              </w:rPr>
              <w:t>A la fin de la classe :</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Ouvrir les portes</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 xml:space="preserve">Veiller à ce que les couloirs </w:t>
            </w:r>
            <w:proofErr w:type="gramStart"/>
            <w:r w:rsidRPr="00CD7D9A">
              <w:rPr>
                <w:rFonts w:ascii="Arial Narrow" w:hAnsi="Arial Narrow" w:cs="Arial"/>
                <w:sz w:val="20"/>
                <w:szCs w:val="20"/>
              </w:rPr>
              <w:t>soit</w:t>
            </w:r>
            <w:proofErr w:type="gramEnd"/>
            <w:r w:rsidRPr="00CD7D9A">
              <w:rPr>
                <w:rFonts w:ascii="Arial Narrow" w:hAnsi="Arial Narrow" w:cs="Arial"/>
                <w:sz w:val="20"/>
                <w:szCs w:val="20"/>
              </w:rPr>
              <w:t xml:space="preserve"> libres vers la sortie</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Guider le groupe dans le respect de la distanciation physique</w:t>
            </w:r>
          </w:p>
          <w:p w:rsidR="004731E8" w:rsidRPr="00CD7D9A" w:rsidRDefault="004731E8" w:rsidP="00B11433">
            <w:pPr>
              <w:tabs>
                <w:tab w:val="left" w:pos="34"/>
              </w:tabs>
              <w:rPr>
                <w:rFonts w:ascii="Arial Narrow" w:hAnsi="Arial Narrow" w:cs="Arial"/>
                <w:sz w:val="20"/>
                <w:szCs w:val="20"/>
              </w:rPr>
            </w:pPr>
            <w:r w:rsidRPr="00CD7D9A">
              <w:rPr>
                <w:rFonts w:ascii="Arial Narrow" w:hAnsi="Arial Narrow" w:cs="Arial"/>
                <w:sz w:val="20"/>
                <w:szCs w:val="20"/>
              </w:rPr>
              <w:t>Ouvrir les fenêtres pour ventiler (pour les classes ventilées naturellement)</w:t>
            </w:r>
          </w:p>
          <w:p w:rsidR="004731E8" w:rsidRPr="00CD7D9A" w:rsidRDefault="004731E8" w:rsidP="00B11433">
            <w:pPr>
              <w:tabs>
                <w:tab w:val="left" w:pos="34"/>
              </w:tabs>
              <w:rPr>
                <w:rFonts w:ascii="Arial Narrow" w:hAnsi="Arial Narrow" w:cs="Arial"/>
                <w:sz w:val="20"/>
                <w:szCs w:val="20"/>
              </w:rPr>
            </w:pPr>
          </w:p>
          <w:p w:rsidR="004731E8" w:rsidRPr="00CD7D9A" w:rsidRDefault="004731E8" w:rsidP="00B11433">
            <w:pPr>
              <w:tabs>
                <w:tab w:val="left" w:pos="34"/>
              </w:tabs>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797" w:type="dxa"/>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limiter les croisements dans la classe, par exemple, par la mise en place d’un sens de circulation à l’intérieur de la classe qui peut être matérialisé au sol</w:t>
            </w:r>
          </w:p>
        </w:tc>
        <w:tc>
          <w:tcPr>
            <w:tcW w:w="992" w:type="dxa"/>
          </w:tcPr>
          <w:p w:rsidR="004731E8" w:rsidRPr="00CD7D9A" w:rsidRDefault="004731E8" w:rsidP="00B11433">
            <w:pPr>
              <w:rPr>
                <w:rFonts w:ascii="Arial Narrow" w:hAnsi="Arial Narrow" w:cs="Arial"/>
                <w:sz w:val="20"/>
                <w:szCs w:val="20"/>
              </w:rPr>
            </w:pPr>
          </w:p>
        </w:tc>
        <w:tc>
          <w:tcPr>
            <w:tcW w:w="992"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797" w:type="dxa"/>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Limiter les déplacements des élèves dans l’établissement par l’affectation d’une salle dédiée à une classe avec déplacement des enseignants dans chacune des classes. Le format une salle=1classe doit être le principe</w:t>
            </w:r>
          </w:p>
        </w:tc>
        <w:tc>
          <w:tcPr>
            <w:tcW w:w="992" w:type="dxa"/>
          </w:tcPr>
          <w:p w:rsidR="004731E8" w:rsidRPr="00CD7D9A" w:rsidRDefault="004731E8" w:rsidP="00B11433">
            <w:pPr>
              <w:rPr>
                <w:rFonts w:ascii="Arial Narrow" w:hAnsi="Arial Narrow" w:cs="Arial"/>
                <w:sz w:val="20"/>
                <w:szCs w:val="20"/>
              </w:rPr>
            </w:pPr>
          </w:p>
        </w:tc>
        <w:tc>
          <w:tcPr>
            <w:tcW w:w="992" w:type="dxa"/>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rPr>
          <w:trHeight w:val="307"/>
        </w:trPr>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797" w:type="dxa"/>
            <w:tcBorders>
              <w:bottom w:val="single" w:sz="4"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dans toutes les situations où les règles de distanciation risquent de ne pas être respectées (personnels intervenant auprès d’élèves à besoins éducatifs particuliers et pendant la circulation au sein de la classe). Il est recommandé dans toutes les autres situations.</w:t>
            </w:r>
          </w:p>
        </w:tc>
        <w:tc>
          <w:tcPr>
            <w:tcW w:w="992" w:type="dxa"/>
            <w:tcBorders>
              <w:bottom w:val="single" w:sz="4" w:space="0" w:color="auto"/>
            </w:tcBorders>
          </w:tcPr>
          <w:p w:rsidR="004731E8" w:rsidRPr="00CD7D9A" w:rsidRDefault="004731E8" w:rsidP="00B11433">
            <w:pPr>
              <w:rPr>
                <w:rFonts w:ascii="Arial Narrow" w:hAnsi="Arial Narrow" w:cs="Arial"/>
                <w:sz w:val="20"/>
                <w:szCs w:val="20"/>
              </w:rPr>
            </w:pPr>
          </w:p>
        </w:tc>
        <w:tc>
          <w:tcPr>
            <w:tcW w:w="992" w:type="dxa"/>
            <w:tcBorders>
              <w:bottom w:val="single" w:sz="4" w:space="0" w:color="auto"/>
            </w:tcBorders>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rPr>
          <w:trHeight w:val="561"/>
        </w:trPr>
        <w:tc>
          <w:tcPr>
            <w:tcW w:w="544" w:type="dxa"/>
            <w:vMerge/>
            <w:tcBorders>
              <w:top w:val="single" w:sz="18" w:space="0" w:color="auto"/>
              <w:left w:val="single" w:sz="18" w:space="0" w:color="auto"/>
              <w:bottom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797" w:type="dxa"/>
            <w:tcBorders>
              <w:top w:val="single" w:sz="4" w:space="0" w:color="auto"/>
              <w:bottom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 xml:space="preserve">Aération des salles de classe avant l’arrivée des </w:t>
            </w:r>
            <w:proofErr w:type="gramStart"/>
            <w:r w:rsidRPr="00CD7D9A">
              <w:rPr>
                <w:rFonts w:ascii="Arial Narrow" w:hAnsi="Arial Narrow" w:cs="Arial"/>
                <w:sz w:val="20"/>
                <w:szCs w:val="20"/>
              </w:rPr>
              <w:t>élèves  pendant</w:t>
            </w:r>
            <w:proofErr w:type="gramEnd"/>
            <w:r w:rsidRPr="00CD7D9A">
              <w:rPr>
                <w:rFonts w:ascii="Arial Narrow" w:hAnsi="Arial Narrow" w:cs="Arial"/>
                <w:sz w:val="20"/>
                <w:szCs w:val="20"/>
              </w:rPr>
              <w:t xml:space="preserve"> 15mn durant les récréations, pendant la pause repas et en fin de journée</w:t>
            </w:r>
          </w:p>
        </w:tc>
        <w:tc>
          <w:tcPr>
            <w:tcW w:w="992" w:type="dxa"/>
            <w:tcBorders>
              <w:top w:val="single" w:sz="4" w:space="0" w:color="auto"/>
              <w:bottom w:val="single" w:sz="18" w:space="0" w:color="auto"/>
            </w:tcBorders>
          </w:tcPr>
          <w:p w:rsidR="004731E8" w:rsidRPr="00CD7D9A" w:rsidRDefault="004731E8" w:rsidP="00B11433">
            <w:pPr>
              <w:rPr>
                <w:rFonts w:ascii="Arial Narrow" w:hAnsi="Arial Narrow" w:cs="Arial"/>
                <w:sz w:val="20"/>
                <w:szCs w:val="20"/>
              </w:rPr>
            </w:pPr>
          </w:p>
        </w:tc>
        <w:tc>
          <w:tcPr>
            <w:tcW w:w="992" w:type="dxa"/>
            <w:tcBorders>
              <w:top w:val="single" w:sz="4" w:space="0" w:color="auto"/>
              <w:bottom w:val="single" w:sz="18" w:space="0" w:color="auto"/>
            </w:tcBorders>
          </w:tcPr>
          <w:p w:rsidR="004731E8" w:rsidRPr="00CD7D9A" w:rsidRDefault="004731E8" w:rsidP="00B11433">
            <w:pPr>
              <w:rPr>
                <w:rFonts w:ascii="Arial Narrow" w:hAnsi="Arial Narrow" w:cs="Arial"/>
                <w:sz w:val="20"/>
                <w:szCs w:val="20"/>
              </w:rPr>
            </w:pPr>
          </w:p>
        </w:tc>
        <w:tc>
          <w:tcPr>
            <w:tcW w:w="2268" w:type="dxa"/>
            <w:vMerge/>
            <w:tcBorders>
              <w:top w:val="single" w:sz="18" w:space="0" w:color="auto"/>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bl>
    <w:p w:rsidR="004731E8" w:rsidRPr="00CD7D9A" w:rsidRDefault="004731E8" w:rsidP="00B11433">
      <w:pPr>
        <w:rPr>
          <w:rFonts w:ascii="Arial Narrow" w:hAnsi="Arial Narrow"/>
          <w:sz w:val="20"/>
          <w:szCs w:val="20"/>
        </w:rPr>
      </w:pPr>
      <w:r w:rsidRPr="00CD7D9A">
        <w:rPr>
          <w:rFonts w:ascii="Arial Narrow" w:hAnsi="Arial Narrow"/>
          <w:sz w:val="20"/>
          <w:szCs w:val="20"/>
        </w:rPr>
        <w:br w:type="page"/>
      </w:r>
    </w:p>
    <w:tbl>
      <w:tblPr>
        <w:tblStyle w:val="Grilledutableau"/>
        <w:tblpPr w:leftFromText="141" w:rightFromText="141" w:vertAnchor="text" w:tblpXSpec="center" w:tblpY="1"/>
        <w:tblOverlap w:val="never"/>
        <w:tblW w:w="12310" w:type="dxa"/>
        <w:tblLayout w:type="fixed"/>
        <w:tblLook w:val="04A0" w:firstRow="1" w:lastRow="0" w:firstColumn="1" w:lastColumn="0" w:noHBand="0" w:noVBand="1"/>
      </w:tblPr>
      <w:tblGrid>
        <w:gridCol w:w="544"/>
        <w:gridCol w:w="8364"/>
        <w:gridCol w:w="708"/>
        <w:gridCol w:w="709"/>
        <w:gridCol w:w="1985"/>
      </w:tblGrid>
      <w:tr w:rsidR="004731E8" w:rsidRPr="00CD7D9A" w:rsidTr="00B11433">
        <w:tc>
          <w:tcPr>
            <w:tcW w:w="544" w:type="dxa"/>
            <w:tcBorders>
              <w:top w:val="single" w:sz="18" w:space="0" w:color="auto"/>
              <w:left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lastRenderedPageBreak/>
              <w:t xml:space="preserve">FICHES </w:t>
            </w:r>
          </w:p>
        </w:tc>
        <w:tc>
          <w:tcPr>
            <w:tcW w:w="8364" w:type="dxa"/>
            <w:tcBorders>
              <w:top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708"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709"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1985" w:type="dxa"/>
            <w:tcBorders>
              <w:top w:val="single" w:sz="18" w:space="0" w:color="auto"/>
              <w:bottom w:val="single" w:sz="18" w:space="0" w:color="auto"/>
              <w:right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4731E8" w:rsidRPr="00CD7D9A" w:rsidTr="00CD7D9A">
        <w:tc>
          <w:tcPr>
            <w:tcW w:w="544"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4731E8" w:rsidRPr="00CD7D9A" w:rsidRDefault="004731E8" w:rsidP="00B11433">
            <w:pPr>
              <w:ind w:left="113" w:right="113"/>
              <w:jc w:val="center"/>
              <w:rPr>
                <w:rFonts w:ascii="Arial Narrow" w:hAnsi="Arial Narrow" w:cs="Arial"/>
                <w:b/>
                <w:sz w:val="20"/>
                <w:szCs w:val="20"/>
              </w:rPr>
            </w:pPr>
            <w:r w:rsidRPr="00CD7D9A">
              <w:rPr>
                <w:rFonts w:ascii="Arial Narrow" w:hAnsi="Arial Narrow" w:cs="Arial"/>
                <w:b/>
                <w:sz w:val="20"/>
                <w:szCs w:val="20"/>
              </w:rPr>
              <w:t>Gestion des circulations</w:t>
            </w:r>
          </w:p>
        </w:tc>
        <w:tc>
          <w:tcPr>
            <w:tcW w:w="8364" w:type="dxa"/>
            <w:tcBorders>
              <w:top w:val="single" w:sz="18" w:space="0" w:color="auto"/>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Définir un sens de circulation dans le respect des règles d’incendie et d’évacuation :</w:t>
            </w:r>
          </w:p>
          <w:p w:rsidR="004731E8" w:rsidRPr="00CD7D9A" w:rsidRDefault="004731E8" w:rsidP="00B11433">
            <w:pPr>
              <w:pStyle w:val="Paragraphedeliste"/>
              <w:numPr>
                <w:ilvl w:val="0"/>
                <w:numId w:val="3"/>
              </w:numPr>
              <w:rPr>
                <w:rFonts w:ascii="Arial Narrow" w:hAnsi="Arial Narrow" w:cs="Arial"/>
                <w:sz w:val="20"/>
                <w:szCs w:val="20"/>
              </w:rPr>
            </w:pPr>
            <w:r w:rsidRPr="00CD7D9A">
              <w:rPr>
                <w:rFonts w:ascii="Arial Narrow" w:hAnsi="Arial Narrow" w:cs="Arial"/>
                <w:sz w:val="20"/>
                <w:szCs w:val="20"/>
              </w:rPr>
              <w:t>Privilégier le sens unique de circulation</w:t>
            </w:r>
          </w:p>
          <w:p w:rsidR="004731E8" w:rsidRPr="00CD7D9A" w:rsidRDefault="004731E8" w:rsidP="00B11433">
            <w:pPr>
              <w:pStyle w:val="Paragraphedeliste"/>
              <w:numPr>
                <w:ilvl w:val="0"/>
                <w:numId w:val="3"/>
              </w:numPr>
              <w:rPr>
                <w:rFonts w:ascii="Arial Narrow" w:hAnsi="Arial Narrow" w:cs="Arial"/>
                <w:sz w:val="20"/>
                <w:szCs w:val="20"/>
              </w:rPr>
            </w:pPr>
            <w:r w:rsidRPr="00CD7D9A">
              <w:rPr>
                <w:rFonts w:ascii="Arial Narrow" w:hAnsi="Arial Narrow" w:cs="Arial"/>
                <w:sz w:val="20"/>
                <w:szCs w:val="20"/>
              </w:rPr>
              <w:t>A défaut définir un sens de circulation prioritaire</w:t>
            </w:r>
          </w:p>
          <w:p w:rsidR="004731E8" w:rsidRPr="00CD7D9A" w:rsidRDefault="004731E8" w:rsidP="00B11433">
            <w:pPr>
              <w:pStyle w:val="Paragraphedeliste"/>
              <w:numPr>
                <w:ilvl w:val="0"/>
                <w:numId w:val="3"/>
              </w:numPr>
              <w:rPr>
                <w:rFonts w:ascii="Arial Narrow" w:hAnsi="Arial Narrow" w:cs="Arial"/>
                <w:sz w:val="20"/>
                <w:szCs w:val="20"/>
              </w:rPr>
            </w:pPr>
            <w:r w:rsidRPr="00CD7D9A">
              <w:rPr>
                <w:rFonts w:ascii="Arial Narrow" w:hAnsi="Arial Narrow" w:cs="Arial"/>
                <w:sz w:val="20"/>
                <w:szCs w:val="20"/>
              </w:rPr>
              <w:t>Limiter les croisements en définissant les zones d’attente adaptées aux règles de la distanciation physique</w:t>
            </w:r>
          </w:p>
          <w:p w:rsidR="004731E8" w:rsidRPr="00CD7D9A" w:rsidRDefault="004731E8" w:rsidP="00B11433">
            <w:pPr>
              <w:pStyle w:val="Paragraphedeliste"/>
              <w:numPr>
                <w:ilvl w:val="0"/>
                <w:numId w:val="3"/>
              </w:numPr>
              <w:rPr>
                <w:rFonts w:ascii="Arial Narrow" w:hAnsi="Arial Narrow" w:cs="Arial"/>
                <w:sz w:val="20"/>
                <w:szCs w:val="20"/>
              </w:rPr>
            </w:pPr>
            <w:r w:rsidRPr="00CD7D9A">
              <w:rPr>
                <w:rFonts w:ascii="Arial Narrow" w:hAnsi="Arial Narrow" w:cs="Arial"/>
                <w:sz w:val="20"/>
                <w:szCs w:val="20"/>
              </w:rPr>
              <w:t>Prévoir une signalétique facile à comprendre et visible</w:t>
            </w:r>
          </w:p>
        </w:tc>
        <w:tc>
          <w:tcPr>
            <w:tcW w:w="708" w:type="dxa"/>
            <w:tcBorders>
              <w:top w:val="single" w:sz="18" w:space="0" w:color="auto"/>
            </w:tcBorders>
          </w:tcPr>
          <w:p w:rsidR="004731E8" w:rsidRPr="00CD7D9A" w:rsidRDefault="004731E8" w:rsidP="00B11433">
            <w:pPr>
              <w:rPr>
                <w:rFonts w:ascii="Arial Narrow" w:hAnsi="Arial Narrow" w:cs="Arial"/>
                <w:sz w:val="20"/>
                <w:szCs w:val="20"/>
              </w:rPr>
            </w:pPr>
          </w:p>
        </w:tc>
        <w:tc>
          <w:tcPr>
            <w:tcW w:w="709" w:type="dxa"/>
            <w:tcBorders>
              <w:top w:val="single" w:sz="18" w:space="0" w:color="auto"/>
            </w:tcBorders>
          </w:tcPr>
          <w:p w:rsidR="004731E8" w:rsidRPr="00CD7D9A" w:rsidRDefault="004731E8" w:rsidP="00B11433">
            <w:pPr>
              <w:rPr>
                <w:rFonts w:ascii="Arial Narrow" w:hAnsi="Arial Narrow" w:cs="Arial"/>
                <w:sz w:val="20"/>
                <w:szCs w:val="20"/>
              </w:rPr>
            </w:pPr>
          </w:p>
        </w:tc>
        <w:tc>
          <w:tcPr>
            <w:tcW w:w="1985" w:type="dxa"/>
            <w:vMerge w:val="restart"/>
            <w:tcBorders>
              <w:top w:val="single" w:sz="18" w:space="0" w:color="auto"/>
              <w:right w:val="single" w:sz="18" w:space="0" w:color="auto"/>
            </w:tcBorders>
            <w:vAlign w:val="center"/>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que la signalétique liée à la circulation est en place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que les portes sont ouvertes dans la mesure du possible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au respect des consignes des règles de circulation et de distanciation dans les couloirs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le port effectif du masque dans les couloirs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la cohérence du planning des pauses par classes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la cohérence des emplois du temps pour éviter le brassage dans les zones de circulation</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S’assurer de la transmission des consignes aux intervenants extérieurs</w:t>
            </w: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Assurer une signalétique facile à comprendre au niveau des rampes pour limiter leur utilisation (ex rubalise autour des rampes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Maintenir autant que possible les portes en position ouverte pour éviter les points contacts dans le respect des règles d’évacuation incendie (les portes coupe-feu non asservies doivent être maintenues fermées)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Maintenir les portes de classes ouvertes jusqu’à l’arrivée des élèves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Privilégier l’entrée en classe par plusieurs accès pour réduire les flux</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Faire respecter le principe de distanciation physique dans les espaces de circulation notamment aux abords des salles de classe et des sanitaires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par les adultes et par les élèves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Conserver dans la mesure du possible les mêmes groupes d’élèves et d’enseignants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Limiter les changements de classe par les élèves une classe = une salle et préserver un fonctionnement par groupe d’élève y compris le midi et pendant les pauses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Privilégier dans la mesure du possible le déplacement des personnels enseignants et non enseignants plutôt que le déplacement des élèves.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A défaut prévoir des temps de pause adaptés lors de changement de salle spécifique éventuel pour permettre aux élèves de se laver les mains et limiter les croisements dans les circulations</w:t>
            </w:r>
          </w:p>
        </w:tc>
        <w:tc>
          <w:tcPr>
            <w:tcW w:w="708" w:type="dxa"/>
          </w:tcPr>
          <w:p w:rsidR="004731E8" w:rsidRPr="00CD7D9A" w:rsidRDefault="004731E8" w:rsidP="00B11433">
            <w:pPr>
              <w:rPr>
                <w:rFonts w:ascii="Arial Narrow" w:hAnsi="Arial Narrow" w:cs="Arial"/>
                <w:sz w:val="20"/>
                <w:szCs w:val="20"/>
              </w:rPr>
            </w:pPr>
          </w:p>
        </w:tc>
        <w:tc>
          <w:tcPr>
            <w:tcW w:w="709" w:type="dxa"/>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4731E8" w:rsidRPr="00CD7D9A" w:rsidRDefault="004731E8" w:rsidP="00B11433">
            <w:pPr>
              <w:rPr>
                <w:rFonts w:ascii="Arial Narrow" w:hAnsi="Arial Narrow" w:cs="Arial"/>
                <w:sz w:val="20"/>
                <w:szCs w:val="20"/>
              </w:rPr>
            </w:pPr>
          </w:p>
        </w:tc>
        <w:tc>
          <w:tcPr>
            <w:tcW w:w="8364" w:type="dxa"/>
            <w:tcBorders>
              <w:left w:val="single" w:sz="18" w:space="0" w:color="auto"/>
              <w:bottom w:val="single" w:sz="4"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ce que les matériels pédagogiques aient été désinfectés ou isolés à l’air libre plusieurs jours.</w:t>
            </w:r>
          </w:p>
        </w:tc>
        <w:tc>
          <w:tcPr>
            <w:tcW w:w="708" w:type="dxa"/>
            <w:tcBorders>
              <w:bottom w:val="single" w:sz="4" w:space="0" w:color="auto"/>
            </w:tcBorders>
          </w:tcPr>
          <w:p w:rsidR="004731E8" w:rsidRPr="00CD7D9A" w:rsidRDefault="004731E8" w:rsidP="00B11433">
            <w:pPr>
              <w:rPr>
                <w:rFonts w:ascii="Arial Narrow" w:hAnsi="Arial Narrow" w:cs="Arial"/>
                <w:sz w:val="20"/>
                <w:szCs w:val="20"/>
              </w:rPr>
            </w:pPr>
          </w:p>
        </w:tc>
        <w:tc>
          <w:tcPr>
            <w:tcW w:w="709" w:type="dxa"/>
            <w:tcBorders>
              <w:bottom w:val="single" w:sz="4" w:space="0" w:color="auto"/>
            </w:tcBorders>
          </w:tcPr>
          <w:p w:rsidR="004731E8" w:rsidRPr="00CD7D9A" w:rsidRDefault="004731E8" w:rsidP="00B11433">
            <w:pPr>
              <w:rPr>
                <w:rFonts w:ascii="Arial Narrow" w:hAnsi="Arial Narrow" w:cs="Arial"/>
                <w:sz w:val="20"/>
                <w:szCs w:val="20"/>
              </w:rPr>
            </w:pPr>
          </w:p>
        </w:tc>
        <w:tc>
          <w:tcPr>
            <w:tcW w:w="1985"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603567" w:rsidRPr="00CD7D9A" w:rsidTr="00CD7D9A">
        <w:trPr>
          <w:trHeight w:val="395"/>
        </w:trPr>
        <w:tc>
          <w:tcPr>
            <w:tcW w:w="544" w:type="dxa"/>
            <w:vMerge/>
            <w:tcBorders>
              <w:left w:val="single" w:sz="18" w:space="0" w:color="auto"/>
              <w:bottom w:val="single" w:sz="18" w:space="0" w:color="auto"/>
              <w:right w:val="single" w:sz="18" w:space="0" w:color="auto"/>
            </w:tcBorders>
            <w:shd w:val="clear" w:color="auto" w:fill="FFE599" w:themeFill="accent4" w:themeFillTint="66"/>
            <w:vAlign w:val="center"/>
          </w:tcPr>
          <w:p w:rsidR="00603567" w:rsidRPr="00CD7D9A" w:rsidRDefault="00603567" w:rsidP="00B11433">
            <w:pPr>
              <w:rPr>
                <w:rFonts w:ascii="Arial Narrow" w:hAnsi="Arial Narrow" w:cs="Arial"/>
                <w:sz w:val="20"/>
                <w:szCs w:val="20"/>
              </w:rPr>
            </w:pPr>
          </w:p>
        </w:tc>
        <w:tc>
          <w:tcPr>
            <w:tcW w:w="8364" w:type="dxa"/>
            <w:tcBorders>
              <w:left w:val="single" w:sz="18" w:space="0" w:color="auto"/>
              <w:bottom w:val="single" w:sz="18" w:space="0" w:color="auto"/>
            </w:tcBorders>
          </w:tcPr>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Lister les intervenants extérieurs devant circuler dans l’établissement et leur fournir les consignes spécifiques</w:t>
            </w:r>
          </w:p>
        </w:tc>
        <w:tc>
          <w:tcPr>
            <w:tcW w:w="708" w:type="dxa"/>
            <w:tcBorders>
              <w:bottom w:val="single" w:sz="18" w:space="0" w:color="auto"/>
            </w:tcBorders>
          </w:tcPr>
          <w:p w:rsidR="00603567" w:rsidRPr="00CD7D9A" w:rsidRDefault="00603567" w:rsidP="00B11433">
            <w:pPr>
              <w:rPr>
                <w:rFonts w:ascii="Arial Narrow" w:hAnsi="Arial Narrow" w:cs="Arial"/>
                <w:sz w:val="20"/>
                <w:szCs w:val="20"/>
              </w:rPr>
            </w:pPr>
          </w:p>
        </w:tc>
        <w:tc>
          <w:tcPr>
            <w:tcW w:w="709" w:type="dxa"/>
            <w:tcBorders>
              <w:bottom w:val="single" w:sz="18" w:space="0" w:color="auto"/>
            </w:tcBorders>
          </w:tcPr>
          <w:p w:rsidR="00603567" w:rsidRPr="00CD7D9A" w:rsidRDefault="00603567" w:rsidP="00B11433">
            <w:pPr>
              <w:rPr>
                <w:rFonts w:ascii="Arial Narrow" w:hAnsi="Arial Narrow" w:cs="Arial"/>
                <w:sz w:val="20"/>
                <w:szCs w:val="20"/>
              </w:rPr>
            </w:pPr>
          </w:p>
        </w:tc>
        <w:tc>
          <w:tcPr>
            <w:tcW w:w="1985" w:type="dxa"/>
            <w:vMerge/>
            <w:tcBorders>
              <w:bottom w:val="single" w:sz="18" w:space="0" w:color="auto"/>
              <w:right w:val="single" w:sz="18" w:space="0" w:color="auto"/>
            </w:tcBorders>
          </w:tcPr>
          <w:p w:rsidR="00603567" w:rsidRPr="00CD7D9A" w:rsidRDefault="00603567" w:rsidP="00B11433">
            <w:pPr>
              <w:rPr>
                <w:rFonts w:ascii="Arial Narrow" w:hAnsi="Arial Narrow" w:cs="Arial"/>
                <w:sz w:val="20"/>
                <w:szCs w:val="20"/>
              </w:rPr>
            </w:pPr>
          </w:p>
        </w:tc>
      </w:tr>
    </w:tbl>
    <w:p w:rsidR="00603567" w:rsidRPr="00CD7D9A" w:rsidRDefault="00603567" w:rsidP="00B11433">
      <w:pPr>
        <w:rPr>
          <w:rFonts w:ascii="Arial Narrow" w:hAnsi="Arial Narrow"/>
          <w:sz w:val="20"/>
          <w:szCs w:val="20"/>
        </w:rPr>
      </w:pPr>
    </w:p>
    <w:p w:rsidR="00603567" w:rsidRPr="00CD7D9A" w:rsidRDefault="00603567" w:rsidP="00B11433">
      <w:pPr>
        <w:rPr>
          <w:rFonts w:ascii="Arial Narrow" w:hAnsi="Arial Narrow"/>
          <w:sz w:val="20"/>
          <w:szCs w:val="20"/>
        </w:rPr>
      </w:pPr>
      <w:r w:rsidRPr="00CD7D9A">
        <w:rPr>
          <w:rFonts w:ascii="Arial Narrow" w:hAnsi="Arial Narrow"/>
          <w:sz w:val="20"/>
          <w:szCs w:val="20"/>
        </w:rPr>
        <w:br w:type="page"/>
      </w:r>
    </w:p>
    <w:p w:rsidR="004731E8" w:rsidRPr="00CD7D9A" w:rsidRDefault="004731E8" w:rsidP="00B11433">
      <w:pPr>
        <w:rPr>
          <w:rFonts w:ascii="Arial Narrow" w:hAnsi="Arial Narrow"/>
          <w:sz w:val="20"/>
          <w:szCs w:val="20"/>
        </w:rPr>
      </w:pPr>
    </w:p>
    <w:tbl>
      <w:tblPr>
        <w:tblStyle w:val="Grilledutableau"/>
        <w:tblpPr w:leftFromText="141" w:rightFromText="141" w:vertAnchor="text" w:tblpXSpec="center" w:tblpY="1"/>
        <w:tblOverlap w:val="never"/>
        <w:tblW w:w="13444" w:type="dxa"/>
        <w:tblLayout w:type="fixed"/>
        <w:tblLook w:val="04A0" w:firstRow="1" w:lastRow="0" w:firstColumn="1" w:lastColumn="0" w:noHBand="0" w:noVBand="1"/>
      </w:tblPr>
      <w:tblGrid>
        <w:gridCol w:w="544"/>
        <w:gridCol w:w="8364"/>
        <w:gridCol w:w="992"/>
        <w:gridCol w:w="1134"/>
        <w:gridCol w:w="2410"/>
      </w:tblGrid>
      <w:tr w:rsidR="004731E8" w:rsidRPr="00CD7D9A" w:rsidTr="00B11433">
        <w:tc>
          <w:tcPr>
            <w:tcW w:w="544" w:type="dxa"/>
            <w:tcBorders>
              <w:top w:val="single" w:sz="18" w:space="0" w:color="auto"/>
              <w:left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sz w:val="20"/>
                <w:szCs w:val="20"/>
              </w:rPr>
              <w:br w:type="page"/>
            </w:r>
            <w:r w:rsidRPr="00CD7D9A">
              <w:rPr>
                <w:rFonts w:ascii="Arial Narrow" w:eastAsia="Times New Roman" w:hAnsi="Arial Narrow" w:cs="Arial"/>
                <w:b/>
                <w:bCs/>
                <w:color w:val="000000"/>
                <w:sz w:val="20"/>
                <w:szCs w:val="20"/>
                <w:lang w:eastAsia="fr-FR"/>
              </w:rPr>
              <w:t xml:space="preserve">FICHES </w:t>
            </w:r>
          </w:p>
        </w:tc>
        <w:tc>
          <w:tcPr>
            <w:tcW w:w="8364" w:type="dxa"/>
            <w:tcBorders>
              <w:top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992"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1134" w:type="dxa"/>
            <w:tcBorders>
              <w:top w:val="single" w:sz="18" w:space="0" w:color="auto"/>
              <w:bottom w:val="single" w:sz="18" w:space="0" w:color="auto"/>
            </w:tcBorders>
            <w:shd w:val="clear" w:color="auto" w:fill="92D050"/>
            <w:vAlign w:val="center"/>
          </w:tcPr>
          <w:p w:rsidR="004731E8" w:rsidRPr="00CD7D9A" w:rsidRDefault="00B11433"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2410" w:type="dxa"/>
            <w:tcBorders>
              <w:top w:val="single" w:sz="18" w:space="0" w:color="auto"/>
              <w:bottom w:val="single" w:sz="18" w:space="0" w:color="auto"/>
              <w:right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4731E8" w:rsidRPr="00CD7D9A" w:rsidTr="00CD7D9A">
        <w:trPr>
          <w:trHeight w:val="977"/>
        </w:trPr>
        <w:tc>
          <w:tcPr>
            <w:tcW w:w="544"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4731E8" w:rsidRPr="00CD7D9A" w:rsidRDefault="004731E8" w:rsidP="00CD7D9A">
            <w:pPr>
              <w:ind w:left="113" w:right="113"/>
              <w:jc w:val="center"/>
              <w:rPr>
                <w:rFonts w:ascii="Arial Narrow" w:hAnsi="Arial Narrow" w:cs="Arial"/>
                <w:b/>
                <w:sz w:val="20"/>
                <w:szCs w:val="20"/>
              </w:rPr>
            </w:pPr>
            <w:r w:rsidRPr="00CD7D9A">
              <w:rPr>
                <w:rFonts w:ascii="Arial Narrow" w:hAnsi="Arial Narrow" w:cs="Arial"/>
                <w:b/>
                <w:sz w:val="20"/>
                <w:szCs w:val="20"/>
              </w:rPr>
              <w:t>Demi-pension</w:t>
            </w:r>
          </w:p>
        </w:tc>
        <w:tc>
          <w:tcPr>
            <w:tcW w:w="8364" w:type="dxa"/>
            <w:tcBorders>
              <w:top w:val="single" w:sz="18" w:space="0" w:color="auto"/>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En cas de restauration à la cantine ou au réfectoire, concevoir l'organisation des temps de restauration et d'accès de manière à limiter au maximum les files d'attente et les croisements de groupes d'élèves dans les couloirs. Le respect des mesures physiques de distanciation s’applique dans tous les contextes et tous les espaces : les temps de passage, la circulation, la distribution des repas. La gestion des matériels collectifs (plateaux, couverts, brocs d’eau…) est adaptée pour limiter les contacts.</w:t>
            </w:r>
          </w:p>
        </w:tc>
        <w:tc>
          <w:tcPr>
            <w:tcW w:w="992" w:type="dxa"/>
            <w:tcBorders>
              <w:top w:val="single" w:sz="18" w:space="0" w:color="auto"/>
            </w:tcBorders>
          </w:tcPr>
          <w:p w:rsidR="004731E8" w:rsidRPr="00CD7D9A" w:rsidRDefault="004731E8" w:rsidP="00B11433">
            <w:pPr>
              <w:rPr>
                <w:rFonts w:ascii="Arial Narrow" w:hAnsi="Arial Narrow" w:cs="Arial"/>
                <w:sz w:val="20"/>
                <w:szCs w:val="20"/>
              </w:rPr>
            </w:pPr>
          </w:p>
        </w:tc>
        <w:tc>
          <w:tcPr>
            <w:tcW w:w="1134" w:type="dxa"/>
            <w:tcBorders>
              <w:top w:val="single" w:sz="18" w:space="0" w:color="auto"/>
            </w:tcBorders>
          </w:tcPr>
          <w:p w:rsidR="004731E8" w:rsidRPr="00CD7D9A" w:rsidRDefault="004731E8" w:rsidP="00B11433">
            <w:pPr>
              <w:rPr>
                <w:rFonts w:ascii="Arial Narrow" w:hAnsi="Arial Narrow" w:cs="Arial"/>
                <w:sz w:val="20"/>
                <w:szCs w:val="20"/>
              </w:rPr>
            </w:pPr>
          </w:p>
        </w:tc>
        <w:tc>
          <w:tcPr>
            <w:tcW w:w="2410" w:type="dxa"/>
            <w:vMerge w:val="restart"/>
            <w:tcBorders>
              <w:top w:val="single" w:sz="18" w:space="0" w:color="auto"/>
              <w:right w:val="single" w:sz="18" w:space="0" w:color="auto"/>
            </w:tcBorders>
            <w:vAlign w:val="center"/>
          </w:tcPr>
          <w:p w:rsidR="004731E8" w:rsidRPr="00CD7D9A" w:rsidRDefault="004731E8" w:rsidP="00B11433">
            <w:pPr>
              <w:pStyle w:val="Paragraphedeliste1"/>
              <w:spacing w:after="120"/>
              <w:ind w:left="-108"/>
              <w:rPr>
                <w:rFonts w:ascii="Arial Narrow" w:hAnsi="Arial Narrow" w:cs="Calibri"/>
                <w:b/>
                <w:bCs/>
                <w:szCs w:val="20"/>
              </w:rPr>
            </w:pPr>
            <w:r w:rsidRPr="00CD7D9A">
              <w:rPr>
                <w:rFonts w:ascii="Arial Narrow" w:hAnsi="Arial Narrow" w:cs="Calibri"/>
                <w:b/>
                <w:bCs/>
                <w:szCs w:val="20"/>
              </w:rPr>
              <w:t>Avant la réouverture :</w:t>
            </w:r>
          </w:p>
          <w:p w:rsidR="004731E8" w:rsidRPr="00CD7D9A" w:rsidRDefault="004731E8" w:rsidP="00B11433">
            <w:pPr>
              <w:pStyle w:val="Paragraphedeliste1"/>
              <w:spacing w:after="120"/>
              <w:ind w:left="-108"/>
              <w:rPr>
                <w:rFonts w:ascii="Arial Narrow" w:hAnsi="Arial Narrow" w:cs="Calibri"/>
                <w:szCs w:val="20"/>
              </w:rPr>
            </w:pPr>
            <w:r w:rsidRPr="00CD7D9A">
              <w:rPr>
                <w:rFonts w:ascii="Arial Narrow" w:hAnsi="Arial Narrow" w:cs="Calibri"/>
                <w:szCs w:val="20"/>
              </w:rPr>
              <w:t>Organiser la demi-pension de manière à respecter les gestes barrières et les règles de distanciation physique</w:t>
            </w:r>
          </w:p>
          <w:p w:rsidR="004731E8" w:rsidRPr="00CD7D9A" w:rsidRDefault="004731E8" w:rsidP="00B11433">
            <w:pPr>
              <w:pStyle w:val="Paragraphedeliste1"/>
              <w:spacing w:after="120"/>
              <w:ind w:left="-108"/>
              <w:rPr>
                <w:rFonts w:ascii="Arial Narrow" w:hAnsi="Arial Narrow" w:cs="Calibri"/>
                <w:szCs w:val="20"/>
              </w:rPr>
            </w:pPr>
            <w:r w:rsidRPr="00CD7D9A">
              <w:rPr>
                <w:rFonts w:ascii="Arial Narrow" w:hAnsi="Arial Narrow" w:cs="Calibri"/>
                <w:b/>
                <w:bCs/>
                <w:szCs w:val="20"/>
              </w:rPr>
              <w:t xml:space="preserve">Pendant le </w:t>
            </w:r>
            <w:proofErr w:type="gramStart"/>
            <w:r w:rsidRPr="00CD7D9A">
              <w:rPr>
                <w:rFonts w:ascii="Arial Narrow" w:hAnsi="Arial Narrow" w:cs="Calibri"/>
                <w:b/>
                <w:bCs/>
                <w:szCs w:val="20"/>
              </w:rPr>
              <w:t>repas:</w:t>
            </w:r>
            <w:proofErr w:type="gramEnd"/>
            <w:r w:rsidRPr="00CD7D9A">
              <w:rPr>
                <w:rFonts w:ascii="Arial Narrow" w:hAnsi="Arial Narrow" w:cs="Calibri"/>
                <w:b/>
                <w:bCs/>
                <w:szCs w:val="20"/>
              </w:rPr>
              <w:t xml:space="preserve"> </w:t>
            </w:r>
          </w:p>
          <w:p w:rsidR="004731E8" w:rsidRPr="00CD7D9A" w:rsidRDefault="004731E8" w:rsidP="00B11433">
            <w:pPr>
              <w:pStyle w:val="Paragraphedeliste1"/>
              <w:spacing w:after="120"/>
              <w:ind w:left="-108"/>
              <w:rPr>
                <w:rFonts w:ascii="Arial Narrow" w:hAnsi="Arial Narrow" w:cs="Calibri"/>
                <w:szCs w:val="20"/>
              </w:rPr>
            </w:pPr>
            <w:r w:rsidRPr="00CD7D9A">
              <w:rPr>
                <w:rFonts w:ascii="Arial Narrow" w:hAnsi="Arial Narrow" w:cs="Calibri"/>
                <w:szCs w:val="20"/>
              </w:rPr>
              <w:t>Veiller au lavage des mains avant et après manger</w:t>
            </w:r>
          </w:p>
          <w:p w:rsidR="004731E8" w:rsidRPr="00CD7D9A" w:rsidRDefault="004731E8" w:rsidP="00B11433">
            <w:pPr>
              <w:pStyle w:val="Paragraphedeliste1"/>
              <w:spacing w:after="120"/>
              <w:ind w:left="-108"/>
              <w:rPr>
                <w:rFonts w:ascii="Arial Narrow" w:hAnsi="Arial Narrow" w:cs="Calibri"/>
                <w:szCs w:val="20"/>
              </w:rPr>
            </w:pPr>
            <w:r w:rsidRPr="00CD7D9A">
              <w:rPr>
                <w:rFonts w:ascii="Arial Narrow" w:hAnsi="Arial Narrow" w:cs="Calibri"/>
                <w:b/>
                <w:bCs/>
                <w:szCs w:val="20"/>
              </w:rPr>
              <w:t>Après le repas :</w:t>
            </w:r>
          </w:p>
          <w:p w:rsidR="004731E8" w:rsidRPr="00CD7D9A" w:rsidRDefault="004731E8" w:rsidP="00B11433">
            <w:pPr>
              <w:pStyle w:val="Paragraphedeliste1"/>
              <w:spacing w:after="120"/>
              <w:ind w:left="-108"/>
              <w:rPr>
                <w:rFonts w:ascii="Arial Narrow" w:hAnsi="Arial Narrow" w:cs="Calibri"/>
                <w:szCs w:val="20"/>
              </w:rPr>
            </w:pPr>
            <w:r w:rsidRPr="00CD7D9A">
              <w:rPr>
                <w:rFonts w:ascii="Arial Narrow" w:hAnsi="Arial Narrow" w:cs="Calibri"/>
                <w:szCs w:val="20"/>
              </w:rPr>
              <w:t xml:space="preserve">S’assurer du nettoyage approfondi du matériel et des équipements communs (tables, chaises…)  </w:t>
            </w:r>
            <w:proofErr w:type="gramStart"/>
            <w:r w:rsidRPr="00CD7D9A">
              <w:rPr>
                <w:rFonts w:ascii="Arial Narrow" w:hAnsi="Arial Narrow" w:cs="Calibri"/>
                <w:szCs w:val="20"/>
              </w:rPr>
              <w:t>avant</w:t>
            </w:r>
            <w:proofErr w:type="gramEnd"/>
            <w:r w:rsidRPr="00CD7D9A">
              <w:rPr>
                <w:rFonts w:ascii="Arial Narrow" w:hAnsi="Arial Narrow" w:cs="Calibri"/>
                <w:szCs w:val="20"/>
              </w:rPr>
              <w:t xml:space="preserve"> l’arrivée des élèves puis entre chaque utilisateur</w:t>
            </w:r>
          </w:p>
          <w:p w:rsidR="004731E8" w:rsidRPr="00CD7D9A" w:rsidRDefault="004731E8" w:rsidP="00B11433">
            <w:pPr>
              <w:pStyle w:val="Paragraphedeliste1"/>
              <w:spacing w:after="120"/>
              <w:ind w:left="-108"/>
              <w:rPr>
                <w:rFonts w:ascii="Arial Narrow" w:hAnsi="Arial Narrow" w:cs="Arial"/>
                <w:szCs w:val="20"/>
              </w:rPr>
            </w:pPr>
            <w:r w:rsidRPr="00CD7D9A">
              <w:rPr>
                <w:rFonts w:ascii="Arial Narrow" w:hAnsi="Arial Narrow" w:cs="Calibri"/>
                <w:szCs w:val="20"/>
              </w:rPr>
              <w:t>S’assurer de l’évacuation de poubelles aussi souvent que nécessaire et au moins quotidiennement</w:t>
            </w: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En cas d’impossibilité de restauration dans les lieux habituels dans le respect des prescriptions précédentes, la restauration pourra se faire en salle de classe sous la surveillance d’un adulte et sous forme de plateaux ou de paniers repas, dans le respect des règles d’hygiène et du respect de la chaine du froid</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rPr>
          <w:trHeight w:val="143"/>
        </w:trPr>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color w:val="FF0000"/>
                <w:szCs w:val="20"/>
              </w:rPr>
            </w:pPr>
            <w:r w:rsidRPr="00CD7D9A">
              <w:rPr>
                <w:rFonts w:ascii="Arial Narrow" w:hAnsi="Arial Narrow" w:cs="Calibri"/>
                <w:szCs w:val="20"/>
              </w:rPr>
              <w:t>Organiser le lavage des mains avant et après chaque repas.</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En cas d’assistance aux élèves pour la prise des repas, veiller à ce que les personnels portent un masque et se lavent les mains entre chaque contact.</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 xml:space="preserve">Nettoyer les tables, les chaises après les repas selon la méthode définie dans la fiche thématique « nettoyage / désinfection » </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 xml:space="preserve">Prévoir les modalités d’alimentation en eau de manière à limiter les contacts. </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Proscrire l’utilisation de micro-ondes collectifs.</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0"/>
              <w:rPr>
                <w:rFonts w:ascii="Arial Narrow" w:hAnsi="Arial Narrow" w:cs="Calibri"/>
                <w:szCs w:val="20"/>
              </w:rPr>
            </w:pPr>
            <w:r w:rsidRPr="00CD7D9A">
              <w:rPr>
                <w:rFonts w:ascii="Arial Narrow" w:hAnsi="Arial Narrow" w:cs="Calibri"/>
                <w:szCs w:val="20"/>
              </w:rPr>
              <w:t xml:space="preserve">En cas de maintien de l'usage des fontaines à eau avec mise à disposition de solutions hydro </w:t>
            </w:r>
            <w:proofErr w:type="gramStart"/>
            <w:r w:rsidRPr="00CD7D9A">
              <w:rPr>
                <w:rFonts w:ascii="Arial Narrow" w:hAnsi="Arial Narrow" w:cs="Calibri"/>
                <w:szCs w:val="20"/>
              </w:rPr>
              <w:t>alcooliques  pour</w:t>
            </w:r>
            <w:proofErr w:type="gramEnd"/>
            <w:r w:rsidRPr="00CD7D9A">
              <w:rPr>
                <w:rFonts w:ascii="Arial Narrow" w:hAnsi="Arial Narrow" w:cs="Calibri"/>
                <w:szCs w:val="20"/>
              </w:rPr>
              <w:t xml:space="preserve"> se désinfecter les mains avant et après utilisation.</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Adapter la distribution des repas et des couverts pour limiter les contacts.</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szCs w:val="20"/>
              </w:rPr>
            </w:pPr>
            <w:r w:rsidRPr="00CD7D9A">
              <w:rPr>
                <w:rFonts w:ascii="Arial Narrow" w:hAnsi="Arial Narrow" w:cs="Calibri"/>
                <w:szCs w:val="20"/>
              </w:rPr>
              <w:t>Aérer le local de prise des repas avant et après en ouvrant les fenêtres par exemple ou veiller au bon fonctionnement de la ventilation.</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tcBorders>
          </w:tcPr>
          <w:p w:rsidR="004731E8" w:rsidRPr="00CD7D9A" w:rsidRDefault="004731E8" w:rsidP="00B11433">
            <w:pPr>
              <w:pStyle w:val="Paragraphedeliste1"/>
              <w:spacing w:before="0"/>
              <w:ind w:left="33"/>
              <w:jc w:val="both"/>
              <w:rPr>
                <w:rFonts w:ascii="Arial Narrow" w:hAnsi="Arial Narrow" w:cs="Calibri"/>
                <w:b/>
                <w:szCs w:val="20"/>
              </w:rPr>
            </w:pPr>
            <w:r w:rsidRPr="00CD7D9A">
              <w:rPr>
                <w:rFonts w:ascii="Arial Narrow" w:hAnsi="Arial Narrow" w:cs="Calibri"/>
                <w:szCs w:val="20"/>
              </w:rPr>
              <w:t>Déposer les déchets dans des poubelles équipées de sacs. Vider les poubelles quotidiennement.</w:t>
            </w:r>
          </w:p>
        </w:tc>
        <w:tc>
          <w:tcPr>
            <w:tcW w:w="992"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2410"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544"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8364" w:type="dxa"/>
            <w:tcBorders>
              <w:left w:val="single" w:sz="18" w:space="0" w:color="auto"/>
              <w:bottom w:val="single" w:sz="18" w:space="0" w:color="auto"/>
            </w:tcBorders>
          </w:tcPr>
          <w:p w:rsidR="004731E8" w:rsidRPr="00CD7D9A" w:rsidRDefault="004731E8" w:rsidP="00B11433">
            <w:pPr>
              <w:pStyle w:val="Paragraphedeliste1"/>
              <w:spacing w:after="120"/>
              <w:ind w:left="33"/>
              <w:jc w:val="both"/>
              <w:rPr>
                <w:rFonts w:ascii="Arial Narrow" w:hAnsi="Arial Narrow" w:cs="Calibri"/>
                <w:szCs w:val="20"/>
              </w:rPr>
            </w:pPr>
            <w:r w:rsidRPr="00CD7D9A">
              <w:rPr>
                <w:rFonts w:ascii="Arial Narrow" w:hAnsi="Arial Narrow" w:cs="Calibri"/>
                <w:szCs w:val="20"/>
              </w:rPr>
              <w:t>Proscrire l’utilisation des distributeurs automatiques de boissons et confiseries ou prévoir la mise à disposition de solutions hydro alcooliques pour une désinfection avant et après utilisation.</w:t>
            </w:r>
          </w:p>
        </w:tc>
        <w:tc>
          <w:tcPr>
            <w:tcW w:w="992" w:type="dxa"/>
            <w:tcBorders>
              <w:bottom w:val="single" w:sz="18" w:space="0" w:color="auto"/>
            </w:tcBorders>
          </w:tcPr>
          <w:p w:rsidR="004731E8" w:rsidRPr="00CD7D9A" w:rsidRDefault="004731E8" w:rsidP="00B11433">
            <w:pPr>
              <w:rPr>
                <w:rFonts w:ascii="Arial Narrow" w:hAnsi="Arial Narrow" w:cs="Arial"/>
                <w:sz w:val="20"/>
                <w:szCs w:val="20"/>
              </w:rPr>
            </w:pPr>
          </w:p>
        </w:tc>
        <w:tc>
          <w:tcPr>
            <w:tcW w:w="1134" w:type="dxa"/>
            <w:tcBorders>
              <w:bottom w:val="single" w:sz="18" w:space="0" w:color="auto"/>
            </w:tcBorders>
          </w:tcPr>
          <w:p w:rsidR="004731E8" w:rsidRPr="00CD7D9A" w:rsidRDefault="004731E8" w:rsidP="00B11433">
            <w:pPr>
              <w:rPr>
                <w:rFonts w:ascii="Arial Narrow" w:hAnsi="Arial Narrow" w:cs="Arial"/>
                <w:sz w:val="20"/>
                <w:szCs w:val="20"/>
              </w:rPr>
            </w:pPr>
          </w:p>
        </w:tc>
        <w:tc>
          <w:tcPr>
            <w:tcW w:w="2410" w:type="dxa"/>
            <w:vMerge/>
            <w:tcBorders>
              <w:bottom w:val="single" w:sz="18" w:space="0" w:color="auto"/>
              <w:right w:val="single" w:sz="18" w:space="0" w:color="auto"/>
            </w:tcBorders>
          </w:tcPr>
          <w:p w:rsidR="004731E8" w:rsidRPr="00CD7D9A" w:rsidRDefault="004731E8" w:rsidP="00B11433">
            <w:pPr>
              <w:rPr>
                <w:rFonts w:ascii="Arial Narrow" w:hAnsi="Arial Narrow" w:cs="Arial"/>
                <w:sz w:val="20"/>
                <w:szCs w:val="20"/>
              </w:rPr>
            </w:pPr>
          </w:p>
        </w:tc>
      </w:tr>
    </w:tbl>
    <w:p w:rsidR="004731E8" w:rsidRPr="00CD7D9A" w:rsidRDefault="004731E8" w:rsidP="00B11433">
      <w:pPr>
        <w:rPr>
          <w:rFonts w:ascii="Arial Narrow" w:hAnsi="Arial Narrow"/>
          <w:sz w:val="20"/>
          <w:szCs w:val="20"/>
        </w:rPr>
      </w:pPr>
    </w:p>
    <w:p w:rsidR="004731E8" w:rsidRPr="00CD7D9A" w:rsidRDefault="004731E8" w:rsidP="00B11433">
      <w:pPr>
        <w:rPr>
          <w:rFonts w:ascii="Arial Narrow" w:hAnsi="Arial Narrow"/>
          <w:sz w:val="20"/>
          <w:szCs w:val="20"/>
        </w:rPr>
      </w:pPr>
      <w:r w:rsidRPr="00CD7D9A">
        <w:rPr>
          <w:rFonts w:ascii="Arial Narrow" w:hAnsi="Arial Narrow"/>
          <w:sz w:val="20"/>
          <w:szCs w:val="20"/>
        </w:rPr>
        <w:br w:type="page"/>
      </w:r>
    </w:p>
    <w:p w:rsidR="004731E8" w:rsidRPr="00CD7D9A" w:rsidRDefault="004731E8" w:rsidP="00B11433">
      <w:pPr>
        <w:rPr>
          <w:rFonts w:ascii="Arial Narrow" w:hAnsi="Arial Narrow"/>
          <w:sz w:val="20"/>
          <w:szCs w:val="20"/>
        </w:rPr>
      </w:pPr>
    </w:p>
    <w:tbl>
      <w:tblPr>
        <w:tblStyle w:val="Grilledutableau"/>
        <w:tblpPr w:leftFromText="141" w:rightFromText="141" w:vertAnchor="text" w:tblpXSpec="center" w:tblpY="1"/>
        <w:tblOverlap w:val="never"/>
        <w:tblW w:w="12876" w:type="dxa"/>
        <w:tblLayout w:type="fixed"/>
        <w:tblLook w:val="04A0" w:firstRow="1" w:lastRow="0" w:firstColumn="1" w:lastColumn="0" w:noHBand="0" w:noVBand="1"/>
      </w:tblPr>
      <w:tblGrid>
        <w:gridCol w:w="828"/>
        <w:gridCol w:w="7371"/>
        <w:gridCol w:w="1559"/>
        <w:gridCol w:w="1134"/>
        <w:gridCol w:w="1984"/>
      </w:tblGrid>
      <w:tr w:rsidR="004731E8" w:rsidRPr="00CD7D9A" w:rsidTr="00CD7D9A">
        <w:tc>
          <w:tcPr>
            <w:tcW w:w="828" w:type="dxa"/>
            <w:tcBorders>
              <w:top w:val="single" w:sz="18" w:space="0" w:color="auto"/>
              <w:left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t xml:space="preserve">FICHES </w:t>
            </w:r>
          </w:p>
        </w:tc>
        <w:tc>
          <w:tcPr>
            <w:tcW w:w="7371" w:type="dxa"/>
            <w:tcBorders>
              <w:top w:val="single" w:sz="18" w:space="0" w:color="auto"/>
              <w:bottom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1559" w:type="dxa"/>
            <w:tcBorders>
              <w:top w:val="single" w:sz="18" w:space="0" w:color="auto"/>
              <w:bottom w:val="single" w:sz="18" w:space="0" w:color="auto"/>
            </w:tcBorders>
            <w:shd w:val="clear" w:color="auto" w:fill="92D050"/>
            <w:vAlign w:val="center"/>
          </w:tcPr>
          <w:p w:rsidR="004731E8" w:rsidRPr="00CD7D9A" w:rsidRDefault="00B42E6F"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1134" w:type="dxa"/>
            <w:tcBorders>
              <w:top w:val="single" w:sz="18" w:space="0" w:color="auto"/>
              <w:bottom w:val="single" w:sz="18" w:space="0" w:color="auto"/>
            </w:tcBorders>
            <w:shd w:val="clear" w:color="auto" w:fill="92D050"/>
            <w:vAlign w:val="center"/>
          </w:tcPr>
          <w:p w:rsidR="004731E8" w:rsidRPr="00CD7D9A" w:rsidRDefault="00B42E6F"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1984" w:type="dxa"/>
            <w:tcBorders>
              <w:top w:val="single" w:sz="18" w:space="0" w:color="auto"/>
              <w:bottom w:val="single" w:sz="18" w:space="0" w:color="auto"/>
              <w:right w:val="single" w:sz="18" w:space="0" w:color="auto"/>
            </w:tcBorders>
            <w:shd w:val="clear" w:color="auto" w:fill="92D050"/>
            <w:vAlign w:val="center"/>
          </w:tcPr>
          <w:p w:rsidR="004731E8" w:rsidRPr="00CD7D9A" w:rsidRDefault="004731E8"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4731E8" w:rsidRPr="00CD7D9A" w:rsidTr="00CD7D9A">
        <w:tc>
          <w:tcPr>
            <w:tcW w:w="828"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4731E8" w:rsidRPr="00CD7D9A" w:rsidRDefault="004731E8" w:rsidP="00B42E6F">
            <w:pPr>
              <w:ind w:left="113" w:right="113"/>
              <w:jc w:val="center"/>
              <w:rPr>
                <w:rFonts w:ascii="Arial Narrow" w:hAnsi="Arial Narrow" w:cs="Arial"/>
                <w:b/>
                <w:sz w:val="20"/>
                <w:szCs w:val="20"/>
              </w:rPr>
            </w:pPr>
            <w:r w:rsidRPr="00CD7D9A">
              <w:rPr>
                <w:rFonts w:ascii="Arial Narrow" w:hAnsi="Arial Narrow" w:cs="Arial"/>
                <w:b/>
                <w:sz w:val="20"/>
                <w:szCs w:val="20"/>
              </w:rPr>
              <w:t>Récréation</w:t>
            </w:r>
          </w:p>
        </w:tc>
        <w:tc>
          <w:tcPr>
            <w:tcW w:w="7371" w:type="dxa"/>
            <w:tcBorders>
              <w:top w:val="single" w:sz="18" w:space="0" w:color="auto"/>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Eviter les croisements de classe et d’élèves :</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Echelonner les temps de récréation entre les classes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Adapter et réduite les temps de récréation en fonction de l’effectif présent</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Eviter les regroupements de niveau différent</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Organiser les plannings de récréation et définir les modalités de signalement de début et de fin de récréation</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Faire sortir et entrer es élèves en respectant la distanciation physique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Organiser les départs et retour en classe par groupe dans le respect de la distanciation physique</w:t>
            </w:r>
          </w:p>
        </w:tc>
        <w:tc>
          <w:tcPr>
            <w:tcW w:w="1559" w:type="dxa"/>
            <w:tcBorders>
              <w:top w:val="single" w:sz="18" w:space="0" w:color="auto"/>
            </w:tcBorders>
          </w:tcPr>
          <w:p w:rsidR="004731E8" w:rsidRPr="00CD7D9A" w:rsidRDefault="004731E8" w:rsidP="00B11433">
            <w:pPr>
              <w:rPr>
                <w:rFonts w:ascii="Arial Narrow" w:hAnsi="Arial Narrow" w:cs="Arial"/>
                <w:sz w:val="20"/>
                <w:szCs w:val="20"/>
              </w:rPr>
            </w:pPr>
          </w:p>
        </w:tc>
        <w:tc>
          <w:tcPr>
            <w:tcW w:w="1134" w:type="dxa"/>
            <w:tcBorders>
              <w:top w:val="single" w:sz="18" w:space="0" w:color="auto"/>
            </w:tcBorders>
          </w:tcPr>
          <w:p w:rsidR="004731E8" w:rsidRPr="00CD7D9A" w:rsidRDefault="004731E8" w:rsidP="00B11433">
            <w:pPr>
              <w:rPr>
                <w:rFonts w:ascii="Arial Narrow" w:hAnsi="Arial Narrow" w:cs="Arial"/>
                <w:sz w:val="20"/>
                <w:szCs w:val="20"/>
              </w:rPr>
            </w:pPr>
          </w:p>
        </w:tc>
        <w:tc>
          <w:tcPr>
            <w:tcW w:w="1984" w:type="dxa"/>
            <w:vMerge w:val="restart"/>
            <w:tcBorders>
              <w:top w:val="single" w:sz="18" w:space="0" w:color="auto"/>
              <w:right w:val="single" w:sz="18" w:space="0" w:color="auto"/>
            </w:tcBorders>
          </w:tcPr>
          <w:p w:rsidR="004731E8" w:rsidRPr="00CD7D9A" w:rsidRDefault="004731E8" w:rsidP="00B11433">
            <w:pPr>
              <w:rPr>
                <w:rFonts w:ascii="Arial Narrow" w:hAnsi="Arial Narrow" w:cs="Arial"/>
                <w:b/>
                <w:sz w:val="20"/>
                <w:szCs w:val="20"/>
              </w:rPr>
            </w:pPr>
            <w:r w:rsidRPr="00CD7D9A">
              <w:rPr>
                <w:rFonts w:ascii="Arial Narrow" w:hAnsi="Arial Narrow" w:cs="Arial"/>
                <w:b/>
                <w:sz w:val="20"/>
                <w:szCs w:val="20"/>
              </w:rPr>
              <w:t>Avant la récréation</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la cohérence du planning des récréations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 xml:space="preserve">S’assurer de l’absence de groupe dans </w:t>
            </w:r>
            <w:proofErr w:type="gramStart"/>
            <w:r w:rsidRPr="00CD7D9A">
              <w:rPr>
                <w:rFonts w:ascii="Arial Narrow" w:hAnsi="Arial Narrow" w:cs="Arial"/>
                <w:sz w:val="20"/>
                <w:szCs w:val="20"/>
              </w:rPr>
              <w:t>la cours</w:t>
            </w:r>
            <w:proofErr w:type="gramEnd"/>
            <w:r w:rsidRPr="00CD7D9A">
              <w:rPr>
                <w:rFonts w:ascii="Arial Narrow" w:hAnsi="Arial Narrow" w:cs="Arial"/>
                <w:sz w:val="20"/>
                <w:szCs w:val="20"/>
              </w:rPr>
              <w:t xml:space="preserve"> avant de sortir de classe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la neutralisation des bancs ou que leur désinfection est effective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Vérifier la condamnation des distributeurs ou la mise en place des modalités d’utilisation et de désinfection</w:t>
            </w:r>
          </w:p>
          <w:p w:rsidR="004731E8" w:rsidRPr="00CD7D9A" w:rsidRDefault="004731E8" w:rsidP="00B11433">
            <w:pPr>
              <w:rPr>
                <w:rFonts w:ascii="Arial Narrow" w:hAnsi="Arial Narrow" w:cs="Arial"/>
                <w:b/>
                <w:sz w:val="20"/>
                <w:szCs w:val="20"/>
              </w:rPr>
            </w:pPr>
            <w:r w:rsidRPr="00CD7D9A">
              <w:rPr>
                <w:rFonts w:ascii="Arial Narrow" w:hAnsi="Arial Narrow" w:cs="Arial"/>
                <w:b/>
                <w:sz w:val="20"/>
                <w:szCs w:val="20"/>
              </w:rPr>
              <w:t>Pendant la récréation</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pour tous</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Respect des gestes barrière et de distanciation physique</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l’absence d’échanges d’objets personnels</w:t>
            </w:r>
          </w:p>
          <w:p w:rsidR="004731E8" w:rsidRPr="00CD7D9A" w:rsidRDefault="004731E8" w:rsidP="00B11433">
            <w:pPr>
              <w:rPr>
                <w:rFonts w:ascii="Arial Narrow" w:hAnsi="Arial Narrow" w:cs="Arial"/>
                <w:b/>
                <w:sz w:val="20"/>
                <w:szCs w:val="20"/>
              </w:rPr>
            </w:pPr>
            <w:r w:rsidRPr="00CD7D9A">
              <w:rPr>
                <w:rFonts w:ascii="Arial Narrow" w:hAnsi="Arial Narrow" w:cs="Arial"/>
                <w:b/>
                <w:sz w:val="20"/>
                <w:szCs w:val="20"/>
              </w:rPr>
              <w:t>A la fin de la récréation</w:t>
            </w:r>
          </w:p>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ce que les groupes sortants et rentrants ne se croisent pas</w:t>
            </w: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Port du masque pour tous</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Adapter la surveillance des temps de récréation à l’effectif présent</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Veiller à la distanciation et au port du masque par les élèves lors de la récréation</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Proscrire les jeux de contact et de ballon et tout ce qui implique des échanges d’objet</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 xml:space="preserve">Neutraliser l’utilisation des bancs (balisage physique, rubalise…)  </w:t>
            </w:r>
            <w:proofErr w:type="gramStart"/>
            <w:r w:rsidRPr="00CD7D9A">
              <w:rPr>
                <w:rFonts w:ascii="Arial Narrow" w:hAnsi="Arial Narrow" w:cs="Arial"/>
                <w:sz w:val="20"/>
                <w:szCs w:val="20"/>
              </w:rPr>
              <w:t>ou</w:t>
            </w:r>
            <w:proofErr w:type="gramEnd"/>
            <w:r w:rsidRPr="00CD7D9A">
              <w:rPr>
                <w:rFonts w:ascii="Arial Narrow" w:hAnsi="Arial Narrow" w:cs="Arial"/>
                <w:sz w:val="20"/>
                <w:szCs w:val="20"/>
              </w:rPr>
              <w:t xml:space="preserve"> à défaut assurer une désinfection régulière adaptée</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Neutraliser les distributeurs automatiques ou prévoir des modalités de désinfection régulière avec utilisation de gel hydro alcoolique avant et après utilisation</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Condamner l’accès aux espaces collectifs intérieur pour limiter le brassage entre les groupes d’élèves</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r w:rsidR="004731E8" w:rsidRPr="00CD7D9A" w:rsidTr="00CD7D9A">
        <w:trPr>
          <w:trHeight w:val="542"/>
        </w:trPr>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4731E8" w:rsidRPr="00CD7D9A" w:rsidRDefault="004731E8" w:rsidP="00B11433">
            <w:pPr>
              <w:rPr>
                <w:rFonts w:ascii="Arial Narrow" w:hAnsi="Arial Narrow" w:cs="Arial"/>
                <w:sz w:val="20"/>
                <w:szCs w:val="20"/>
              </w:rPr>
            </w:pPr>
          </w:p>
        </w:tc>
        <w:tc>
          <w:tcPr>
            <w:tcW w:w="7371" w:type="dxa"/>
            <w:tcBorders>
              <w:left w:val="single" w:sz="18" w:space="0" w:color="auto"/>
            </w:tcBorders>
          </w:tcPr>
          <w:p w:rsidR="004731E8" w:rsidRPr="00CD7D9A" w:rsidRDefault="004731E8" w:rsidP="00B11433">
            <w:pPr>
              <w:rPr>
                <w:rFonts w:ascii="Arial Narrow" w:hAnsi="Arial Narrow" w:cs="Arial"/>
                <w:sz w:val="20"/>
                <w:szCs w:val="20"/>
              </w:rPr>
            </w:pPr>
            <w:r w:rsidRPr="00CD7D9A">
              <w:rPr>
                <w:rFonts w:ascii="Arial Narrow" w:hAnsi="Arial Narrow" w:cs="Arial"/>
                <w:sz w:val="20"/>
                <w:szCs w:val="20"/>
              </w:rPr>
              <w:t>En cas de conditions climatiques inadaptées, et sans possibilité d’avoir un espace extérieur abrité permettant la distanciation physique, organiser les récréations en intérieur. Dans ce cas, ventiler l’espace dédié préalablement et après la récréation</w:t>
            </w:r>
          </w:p>
        </w:tc>
        <w:tc>
          <w:tcPr>
            <w:tcW w:w="1559" w:type="dxa"/>
          </w:tcPr>
          <w:p w:rsidR="004731E8" w:rsidRPr="00CD7D9A" w:rsidRDefault="004731E8" w:rsidP="00B11433">
            <w:pPr>
              <w:rPr>
                <w:rFonts w:ascii="Arial Narrow" w:hAnsi="Arial Narrow" w:cs="Arial"/>
                <w:sz w:val="20"/>
                <w:szCs w:val="20"/>
              </w:rPr>
            </w:pPr>
          </w:p>
        </w:tc>
        <w:tc>
          <w:tcPr>
            <w:tcW w:w="1134" w:type="dxa"/>
          </w:tcPr>
          <w:p w:rsidR="004731E8" w:rsidRPr="00CD7D9A" w:rsidRDefault="004731E8" w:rsidP="00B11433">
            <w:pPr>
              <w:rPr>
                <w:rFonts w:ascii="Arial Narrow" w:hAnsi="Arial Narrow" w:cs="Arial"/>
                <w:sz w:val="20"/>
                <w:szCs w:val="20"/>
              </w:rPr>
            </w:pPr>
          </w:p>
        </w:tc>
        <w:tc>
          <w:tcPr>
            <w:tcW w:w="1984" w:type="dxa"/>
            <w:vMerge/>
            <w:tcBorders>
              <w:right w:val="single" w:sz="18" w:space="0" w:color="auto"/>
            </w:tcBorders>
          </w:tcPr>
          <w:p w:rsidR="004731E8" w:rsidRPr="00CD7D9A" w:rsidRDefault="004731E8" w:rsidP="00B11433">
            <w:pPr>
              <w:rPr>
                <w:rFonts w:ascii="Arial Narrow" w:hAnsi="Arial Narrow" w:cs="Arial"/>
                <w:sz w:val="20"/>
                <w:szCs w:val="20"/>
              </w:rPr>
            </w:pPr>
          </w:p>
        </w:tc>
      </w:tr>
    </w:tbl>
    <w:p w:rsidR="004731E8" w:rsidRPr="00CD7D9A" w:rsidRDefault="004731E8" w:rsidP="00B11433">
      <w:pPr>
        <w:rPr>
          <w:rFonts w:ascii="Arial Narrow" w:hAnsi="Arial Narrow"/>
          <w:sz w:val="20"/>
          <w:szCs w:val="20"/>
        </w:rPr>
      </w:pPr>
    </w:p>
    <w:p w:rsidR="004731E8" w:rsidRPr="00CD7D9A" w:rsidRDefault="004731E8" w:rsidP="00B11433">
      <w:pPr>
        <w:rPr>
          <w:rFonts w:ascii="Arial Narrow" w:hAnsi="Arial Narrow"/>
          <w:sz w:val="20"/>
          <w:szCs w:val="20"/>
        </w:rPr>
      </w:pPr>
      <w:r w:rsidRPr="00CD7D9A">
        <w:rPr>
          <w:rFonts w:ascii="Arial Narrow" w:hAnsi="Arial Narrow"/>
          <w:sz w:val="20"/>
          <w:szCs w:val="20"/>
        </w:rPr>
        <w:br w:type="page"/>
      </w:r>
    </w:p>
    <w:p w:rsidR="00A6148D" w:rsidRPr="00CD7D9A" w:rsidRDefault="00A6148D" w:rsidP="00B11433">
      <w:pPr>
        <w:rPr>
          <w:rFonts w:ascii="Arial Narrow" w:hAnsi="Arial Narrow"/>
          <w:sz w:val="20"/>
          <w:szCs w:val="20"/>
        </w:rPr>
      </w:pPr>
    </w:p>
    <w:tbl>
      <w:tblPr>
        <w:tblStyle w:val="Grilledutableau"/>
        <w:tblpPr w:leftFromText="141" w:rightFromText="141" w:vertAnchor="text" w:tblpXSpec="center" w:tblpY="1"/>
        <w:tblOverlap w:val="never"/>
        <w:tblW w:w="13160" w:type="dxa"/>
        <w:tblLayout w:type="fixed"/>
        <w:tblLook w:val="04A0" w:firstRow="1" w:lastRow="0" w:firstColumn="1" w:lastColumn="0" w:noHBand="0" w:noVBand="1"/>
      </w:tblPr>
      <w:tblGrid>
        <w:gridCol w:w="828"/>
        <w:gridCol w:w="7371"/>
        <w:gridCol w:w="1417"/>
        <w:gridCol w:w="1134"/>
        <w:gridCol w:w="2410"/>
      </w:tblGrid>
      <w:tr w:rsidR="00603567" w:rsidRPr="00CD7D9A" w:rsidTr="00CD7D9A">
        <w:trPr>
          <w:trHeight w:val="107"/>
        </w:trPr>
        <w:tc>
          <w:tcPr>
            <w:tcW w:w="828" w:type="dxa"/>
            <w:tcBorders>
              <w:top w:val="single" w:sz="18" w:space="0" w:color="auto"/>
              <w:left w:val="single" w:sz="18" w:space="0" w:color="auto"/>
              <w:bottom w:val="single" w:sz="18" w:space="0" w:color="auto"/>
            </w:tcBorders>
            <w:shd w:val="clear" w:color="auto" w:fill="92D050"/>
            <w:vAlign w:val="center"/>
          </w:tcPr>
          <w:p w:rsidR="00603567" w:rsidRPr="00CD7D9A" w:rsidRDefault="006D4CFC" w:rsidP="00B11433">
            <w:pPr>
              <w:jc w:val="center"/>
              <w:rPr>
                <w:rFonts w:ascii="Arial Narrow" w:hAnsi="Arial Narrow" w:cs="Arial"/>
                <w:b/>
                <w:sz w:val="20"/>
                <w:szCs w:val="20"/>
              </w:rPr>
            </w:pPr>
            <w:r w:rsidRPr="00CD7D9A">
              <w:rPr>
                <w:rFonts w:ascii="Arial Narrow" w:hAnsi="Arial Narrow"/>
                <w:sz w:val="20"/>
                <w:szCs w:val="20"/>
              </w:rPr>
              <w:br w:type="page"/>
            </w:r>
            <w:r w:rsidR="00603567" w:rsidRPr="00CD7D9A">
              <w:rPr>
                <w:rFonts w:ascii="Arial Narrow" w:eastAsia="Times New Roman" w:hAnsi="Arial Narrow" w:cs="Arial"/>
                <w:b/>
                <w:bCs/>
                <w:color w:val="000000"/>
                <w:sz w:val="20"/>
                <w:szCs w:val="20"/>
                <w:lang w:eastAsia="fr-FR"/>
              </w:rPr>
              <w:t xml:space="preserve">FICHES </w:t>
            </w:r>
          </w:p>
        </w:tc>
        <w:tc>
          <w:tcPr>
            <w:tcW w:w="7371" w:type="dxa"/>
            <w:tcBorders>
              <w:top w:val="single" w:sz="18" w:space="0" w:color="auto"/>
              <w:bottom w:val="single" w:sz="18" w:space="0" w:color="auto"/>
            </w:tcBorders>
            <w:shd w:val="clear" w:color="auto" w:fill="92D050"/>
            <w:vAlign w:val="center"/>
          </w:tcPr>
          <w:p w:rsidR="00603567" w:rsidRPr="00CD7D9A" w:rsidRDefault="00603567"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1417" w:type="dxa"/>
            <w:tcBorders>
              <w:top w:val="single" w:sz="18" w:space="0" w:color="auto"/>
              <w:bottom w:val="single" w:sz="18" w:space="0" w:color="auto"/>
            </w:tcBorders>
            <w:shd w:val="clear" w:color="auto" w:fill="92D050"/>
            <w:vAlign w:val="center"/>
          </w:tcPr>
          <w:p w:rsidR="00603567" w:rsidRPr="00CD7D9A" w:rsidRDefault="00B42E6F"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1134" w:type="dxa"/>
            <w:tcBorders>
              <w:top w:val="single" w:sz="18" w:space="0" w:color="auto"/>
              <w:bottom w:val="single" w:sz="18" w:space="0" w:color="auto"/>
            </w:tcBorders>
            <w:shd w:val="clear" w:color="auto" w:fill="92D050"/>
            <w:vAlign w:val="center"/>
          </w:tcPr>
          <w:p w:rsidR="00603567" w:rsidRPr="00CD7D9A" w:rsidRDefault="00B42E6F"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2410" w:type="dxa"/>
            <w:tcBorders>
              <w:top w:val="single" w:sz="18" w:space="0" w:color="auto"/>
              <w:bottom w:val="single" w:sz="18" w:space="0" w:color="auto"/>
              <w:right w:val="single" w:sz="18" w:space="0" w:color="auto"/>
            </w:tcBorders>
            <w:shd w:val="clear" w:color="auto" w:fill="92D050"/>
            <w:vAlign w:val="center"/>
          </w:tcPr>
          <w:p w:rsidR="00603567" w:rsidRPr="00CD7D9A" w:rsidRDefault="00603567"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603567" w:rsidRPr="00CD7D9A" w:rsidTr="00CD7D9A">
        <w:trPr>
          <w:trHeight w:val="430"/>
        </w:trPr>
        <w:tc>
          <w:tcPr>
            <w:tcW w:w="828" w:type="dxa"/>
            <w:vMerge w:val="restart"/>
            <w:tcBorders>
              <w:top w:val="single" w:sz="18" w:space="0" w:color="auto"/>
              <w:left w:val="single" w:sz="18" w:space="0" w:color="auto"/>
              <w:bottom w:val="single" w:sz="18" w:space="0" w:color="auto"/>
            </w:tcBorders>
            <w:shd w:val="clear" w:color="auto" w:fill="FFE599" w:themeFill="accent4" w:themeFillTint="66"/>
            <w:textDirection w:val="btLr"/>
            <w:vAlign w:val="center"/>
          </w:tcPr>
          <w:p w:rsidR="00603567" w:rsidRPr="00CD7D9A" w:rsidRDefault="00603567" w:rsidP="00B42E6F">
            <w:pPr>
              <w:ind w:left="113" w:right="113"/>
              <w:jc w:val="center"/>
              <w:rPr>
                <w:rFonts w:ascii="Arial Narrow" w:hAnsi="Arial Narrow" w:cs="Arial"/>
                <w:b/>
                <w:sz w:val="20"/>
                <w:szCs w:val="20"/>
              </w:rPr>
            </w:pPr>
            <w:r w:rsidRPr="00CD7D9A">
              <w:rPr>
                <w:rFonts w:ascii="Arial Narrow" w:hAnsi="Arial Narrow" w:cs="Arial"/>
                <w:b/>
                <w:sz w:val="20"/>
                <w:szCs w:val="20"/>
              </w:rPr>
              <w:t>Activités sportives et culturelles</w:t>
            </w:r>
          </w:p>
        </w:tc>
        <w:tc>
          <w:tcPr>
            <w:tcW w:w="7371" w:type="dxa"/>
            <w:tcBorders>
              <w:top w:val="single" w:sz="18" w:space="0" w:color="auto"/>
              <w:bottom w:val="single" w:sz="4" w:space="0" w:color="auto"/>
            </w:tcBorders>
          </w:tcPr>
          <w:p w:rsidR="00603567" w:rsidRPr="00CD7D9A" w:rsidRDefault="00603567" w:rsidP="00B11433">
            <w:pPr>
              <w:rPr>
                <w:rFonts w:ascii="Arial Narrow" w:hAnsi="Arial Narrow" w:cs="Arial"/>
                <w:b/>
                <w:sz w:val="20"/>
                <w:szCs w:val="20"/>
              </w:rPr>
            </w:pPr>
            <w:r w:rsidRPr="00CD7D9A">
              <w:rPr>
                <w:rFonts w:ascii="Arial Narrow" w:hAnsi="Arial Narrow" w:cs="Arial"/>
                <w:b/>
                <w:sz w:val="20"/>
                <w:szCs w:val="20"/>
              </w:rPr>
              <w:t xml:space="preserve">Activités sportives : </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 xml:space="preserve">Limiter la pratique aux seules activités physiques de basse intensité si la distanciation physique propre aux activités sportives n’est pas possible. La distanciation doit être de 5 m pour la marche rapide et de </w:t>
            </w:r>
            <w:proofErr w:type="gramStart"/>
            <w:r w:rsidRPr="00CD7D9A">
              <w:rPr>
                <w:rFonts w:ascii="Arial Narrow" w:hAnsi="Arial Narrow" w:cs="Arial"/>
                <w:sz w:val="20"/>
                <w:szCs w:val="20"/>
              </w:rPr>
              <w:t>10  m</w:t>
            </w:r>
            <w:proofErr w:type="gramEnd"/>
            <w:r w:rsidRPr="00CD7D9A">
              <w:rPr>
                <w:rFonts w:ascii="Arial Narrow" w:hAnsi="Arial Narrow" w:cs="Arial"/>
                <w:sz w:val="20"/>
                <w:szCs w:val="20"/>
              </w:rPr>
              <w:t xml:space="preserve"> pour la course.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 xml:space="preserve">Demander aux élèves de venir en tenue de sport dès le matin pour s’affranchir de l’utilisation des vestiaires </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Neutraliser les douches des vestiaires</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Proscrire les jeux de ballon, sport de contact et sports collectifs</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Proscrire l’utilisation de matériel sportif pouvant être manipulé par tous ou réserver les manipulations par l’enseignant ou assurer une désinfection régulière et adaptée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Utiliser uniquement du matériel individuel et personnel, pas de prêt de matériel collectif, ou assurer une désinfection régulière adaptée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Privilégier les activités extérieures lorsque la météo le permet.</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Privilégier des parcours sportifs individuel permettant de conserver la distanciation physique</w:t>
            </w:r>
          </w:p>
        </w:tc>
        <w:tc>
          <w:tcPr>
            <w:tcW w:w="1417" w:type="dxa"/>
            <w:tcBorders>
              <w:top w:val="single" w:sz="18" w:space="0" w:color="auto"/>
              <w:bottom w:val="single" w:sz="4" w:space="0" w:color="auto"/>
            </w:tcBorders>
          </w:tcPr>
          <w:p w:rsidR="00603567" w:rsidRPr="00CD7D9A" w:rsidRDefault="00603567" w:rsidP="00B11433">
            <w:pPr>
              <w:rPr>
                <w:rFonts w:ascii="Arial Narrow" w:hAnsi="Arial Narrow" w:cs="Arial"/>
                <w:sz w:val="20"/>
                <w:szCs w:val="20"/>
              </w:rPr>
            </w:pPr>
          </w:p>
        </w:tc>
        <w:tc>
          <w:tcPr>
            <w:tcW w:w="1134" w:type="dxa"/>
            <w:tcBorders>
              <w:top w:val="single" w:sz="18" w:space="0" w:color="auto"/>
              <w:bottom w:val="single" w:sz="4" w:space="0" w:color="auto"/>
            </w:tcBorders>
          </w:tcPr>
          <w:p w:rsidR="00603567" w:rsidRPr="00CD7D9A" w:rsidRDefault="00603567" w:rsidP="00B11433">
            <w:pPr>
              <w:rPr>
                <w:rFonts w:ascii="Arial Narrow" w:hAnsi="Arial Narrow" w:cs="Arial"/>
                <w:sz w:val="20"/>
                <w:szCs w:val="20"/>
              </w:rPr>
            </w:pPr>
          </w:p>
        </w:tc>
        <w:tc>
          <w:tcPr>
            <w:tcW w:w="2410" w:type="dxa"/>
            <w:vMerge w:val="restart"/>
            <w:tcBorders>
              <w:top w:val="single" w:sz="18" w:space="0" w:color="auto"/>
              <w:bottom w:val="single" w:sz="18" w:space="0" w:color="auto"/>
              <w:right w:val="single" w:sz="18" w:space="0" w:color="auto"/>
            </w:tcBorders>
            <w:vAlign w:val="center"/>
          </w:tcPr>
          <w:p w:rsidR="00603567" w:rsidRPr="00CD7D9A" w:rsidRDefault="00603567" w:rsidP="00B11433">
            <w:pPr>
              <w:rPr>
                <w:rFonts w:ascii="Arial Narrow" w:hAnsi="Arial Narrow" w:cs="Arial"/>
                <w:b/>
                <w:sz w:val="20"/>
                <w:szCs w:val="20"/>
              </w:rPr>
            </w:pPr>
            <w:proofErr w:type="gramStart"/>
            <w:r w:rsidRPr="00CD7D9A">
              <w:rPr>
                <w:rFonts w:ascii="Arial Narrow" w:hAnsi="Arial Narrow" w:cs="Arial"/>
                <w:b/>
                <w:sz w:val="20"/>
                <w:szCs w:val="20"/>
              </w:rPr>
              <w:t>Activité sportives</w:t>
            </w:r>
            <w:proofErr w:type="gramEnd"/>
            <w:r w:rsidRPr="00CD7D9A">
              <w:rPr>
                <w:rFonts w:ascii="Arial Narrow" w:hAnsi="Arial Narrow" w:cs="Arial"/>
                <w:b/>
                <w:sz w:val="20"/>
                <w:szCs w:val="20"/>
              </w:rPr>
              <w:t> :</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Veiller au respect des règles de distanciation pendant la pratique sportive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Veiller à l’absence de point de contact entre les élèves et le matériel utilisé (manipuler par l’enseignant ou l’adulte) ou de la définition des modalités de désinfection après chaque utilisation</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Vérifier que l’accès au ballon ou matériel proscrit ne soit pas accessible aux élèves pendant les cours</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Vérifier que la condamnation des douches et des vestiaires soit effective</w:t>
            </w:r>
          </w:p>
          <w:p w:rsidR="00603567" w:rsidRPr="00CD7D9A" w:rsidRDefault="00603567" w:rsidP="00B11433">
            <w:pPr>
              <w:rPr>
                <w:rFonts w:ascii="Arial Narrow" w:hAnsi="Arial Narrow" w:cs="Arial"/>
                <w:sz w:val="20"/>
                <w:szCs w:val="20"/>
              </w:rPr>
            </w:pPr>
            <w:r w:rsidRPr="00CD7D9A">
              <w:rPr>
                <w:rFonts w:ascii="Arial Narrow" w:hAnsi="Arial Narrow" w:cs="Arial"/>
                <w:b/>
                <w:sz w:val="20"/>
                <w:szCs w:val="20"/>
              </w:rPr>
              <w:t>Activités culturelles</w:t>
            </w:r>
            <w:r w:rsidRPr="00CD7D9A">
              <w:rPr>
                <w:rFonts w:ascii="Arial Narrow" w:hAnsi="Arial Narrow" w:cs="Arial"/>
                <w:sz w:val="20"/>
                <w:szCs w:val="20"/>
              </w:rPr>
              <w:t> :</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Vérifier que le matériel ou outil pédagogique collectif ne soit pas accessible aux élèves</w:t>
            </w:r>
          </w:p>
        </w:tc>
      </w:tr>
      <w:tr w:rsidR="00603567" w:rsidRPr="00CD7D9A" w:rsidTr="00CD7D9A">
        <w:trPr>
          <w:trHeight w:val="1150"/>
        </w:trPr>
        <w:tc>
          <w:tcPr>
            <w:tcW w:w="828" w:type="dxa"/>
            <w:vMerge/>
            <w:tcBorders>
              <w:top w:val="single" w:sz="18" w:space="0" w:color="auto"/>
              <w:left w:val="single" w:sz="18" w:space="0" w:color="auto"/>
              <w:bottom w:val="single" w:sz="18" w:space="0" w:color="auto"/>
            </w:tcBorders>
            <w:shd w:val="clear" w:color="auto" w:fill="FFE599" w:themeFill="accent4" w:themeFillTint="66"/>
          </w:tcPr>
          <w:p w:rsidR="00603567" w:rsidRPr="00CD7D9A" w:rsidRDefault="00603567" w:rsidP="00B11433">
            <w:pPr>
              <w:rPr>
                <w:rFonts w:ascii="Arial Narrow" w:hAnsi="Arial Narrow" w:cs="Arial"/>
                <w:sz w:val="20"/>
                <w:szCs w:val="20"/>
              </w:rPr>
            </w:pPr>
          </w:p>
        </w:tc>
        <w:tc>
          <w:tcPr>
            <w:tcW w:w="7371" w:type="dxa"/>
            <w:tcBorders>
              <w:bottom w:val="single" w:sz="18" w:space="0" w:color="auto"/>
            </w:tcBorders>
          </w:tcPr>
          <w:p w:rsidR="00603567" w:rsidRPr="00CD7D9A" w:rsidRDefault="00603567" w:rsidP="00B11433">
            <w:pPr>
              <w:rPr>
                <w:rFonts w:ascii="Arial Narrow" w:hAnsi="Arial Narrow" w:cs="Arial"/>
                <w:b/>
                <w:sz w:val="20"/>
                <w:szCs w:val="20"/>
              </w:rPr>
            </w:pPr>
            <w:r w:rsidRPr="00CD7D9A">
              <w:rPr>
                <w:rFonts w:ascii="Arial Narrow" w:hAnsi="Arial Narrow" w:cs="Arial"/>
                <w:b/>
                <w:sz w:val="20"/>
                <w:szCs w:val="20"/>
              </w:rPr>
              <w:t>Activités culturelles / manuelles</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Adapter l’utilisation des salles informatiques, CDI et foyer en mettant à disposition du gel hydro alcoolique à l’entrée et en libre-service, en permettant de conserver la distanciation physique et en limitant le brassage. Assurer une désinfection régulière adaptée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Proscrire le prêt de matériel en dotation collective, ou assurer une désinfection régulière adaptée</w:t>
            </w:r>
          </w:p>
          <w:p w:rsidR="00603567" w:rsidRPr="00CD7D9A" w:rsidRDefault="00603567" w:rsidP="00B11433">
            <w:pPr>
              <w:rPr>
                <w:rFonts w:ascii="Arial Narrow" w:hAnsi="Arial Narrow" w:cs="Arial"/>
                <w:sz w:val="20"/>
                <w:szCs w:val="20"/>
              </w:rPr>
            </w:pPr>
            <w:r w:rsidRPr="00CD7D9A">
              <w:rPr>
                <w:rFonts w:ascii="Arial Narrow" w:hAnsi="Arial Narrow" w:cs="Arial"/>
                <w:sz w:val="20"/>
                <w:szCs w:val="20"/>
              </w:rPr>
              <w:t>Privilégier les découvertes et la culture au travers des moyens audiovisuels (visite de musée virtuels)</w:t>
            </w:r>
          </w:p>
        </w:tc>
        <w:tc>
          <w:tcPr>
            <w:tcW w:w="1417" w:type="dxa"/>
            <w:tcBorders>
              <w:bottom w:val="single" w:sz="18" w:space="0" w:color="auto"/>
            </w:tcBorders>
          </w:tcPr>
          <w:p w:rsidR="00603567" w:rsidRPr="00CD7D9A" w:rsidRDefault="00603567" w:rsidP="00B11433">
            <w:pPr>
              <w:rPr>
                <w:rFonts w:ascii="Arial Narrow" w:hAnsi="Arial Narrow" w:cs="Arial"/>
                <w:sz w:val="20"/>
                <w:szCs w:val="20"/>
              </w:rPr>
            </w:pPr>
          </w:p>
        </w:tc>
        <w:tc>
          <w:tcPr>
            <w:tcW w:w="1134" w:type="dxa"/>
            <w:tcBorders>
              <w:bottom w:val="single" w:sz="18" w:space="0" w:color="auto"/>
            </w:tcBorders>
          </w:tcPr>
          <w:p w:rsidR="00603567" w:rsidRPr="00CD7D9A" w:rsidRDefault="00603567" w:rsidP="00B11433">
            <w:pPr>
              <w:rPr>
                <w:rFonts w:ascii="Arial Narrow" w:hAnsi="Arial Narrow" w:cs="Arial"/>
                <w:sz w:val="20"/>
                <w:szCs w:val="20"/>
              </w:rPr>
            </w:pPr>
          </w:p>
        </w:tc>
        <w:tc>
          <w:tcPr>
            <w:tcW w:w="2410" w:type="dxa"/>
            <w:vMerge/>
            <w:tcBorders>
              <w:top w:val="single" w:sz="18" w:space="0" w:color="auto"/>
              <w:bottom w:val="single" w:sz="18" w:space="0" w:color="auto"/>
              <w:right w:val="single" w:sz="18" w:space="0" w:color="auto"/>
            </w:tcBorders>
          </w:tcPr>
          <w:p w:rsidR="00603567" w:rsidRPr="00CD7D9A" w:rsidRDefault="00603567" w:rsidP="00B11433">
            <w:pPr>
              <w:rPr>
                <w:rFonts w:ascii="Arial Narrow" w:hAnsi="Arial Narrow" w:cs="Arial"/>
                <w:sz w:val="20"/>
                <w:szCs w:val="20"/>
              </w:rPr>
            </w:pPr>
          </w:p>
        </w:tc>
      </w:tr>
    </w:tbl>
    <w:p w:rsidR="006D4CFC" w:rsidRPr="00CD7D9A" w:rsidRDefault="006D4CFC" w:rsidP="00B11433">
      <w:pPr>
        <w:rPr>
          <w:rFonts w:ascii="Arial Narrow" w:hAnsi="Arial Narrow"/>
          <w:sz w:val="20"/>
          <w:szCs w:val="20"/>
        </w:rPr>
      </w:pPr>
    </w:p>
    <w:p w:rsidR="00B42E6F" w:rsidRPr="00CD7D9A" w:rsidRDefault="00B42E6F">
      <w:pPr>
        <w:rPr>
          <w:rFonts w:ascii="Arial Narrow" w:hAnsi="Arial Narrow"/>
          <w:sz w:val="20"/>
          <w:szCs w:val="20"/>
        </w:rPr>
      </w:pPr>
      <w:r w:rsidRPr="00CD7D9A">
        <w:rPr>
          <w:rFonts w:ascii="Arial Narrow" w:hAnsi="Arial Narrow"/>
          <w:sz w:val="20"/>
          <w:szCs w:val="20"/>
        </w:rPr>
        <w:br w:type="page"/>
      </w:r>
    </w:p>
    <w:p w:rsidR="00603567" w:rsidRPr="00CD7D9A" w:rsidRDefault="00603567" w:rsidP="00B11433">
      <w:pPr>
        <w:rPr>
          <w:rFonts w:ascii="Arial Narrow" w:hAnsi="Arial Narrow"/>
          <w:sz w:val="20"/>
          <w:szCs w:val="20"/>
        </w:rPr>
      </w:pPr>
    </w:p>
    <w:p w:rsidR="00603567" w:rsidRPr="00CD7D9A" w:rsidRDefault="00603567" w:rsidP="00B11433">
      <w:pPr>
        <w:rPr>
          <w:rFonts w:ascii="Arial Narrow" w:hAnsi="Arial Narrow"/>
          <w:sz w:val="20"/>
          <w:szCs w:val="20"/>
        </w:rPr>
      </w:pPr>
    </w:p>
    <w:p w:rsidR="00603567" w:rsidRPr="00CD7D9A" w:rsidRDefault="00603567" w:rsidP="00B11433">
      <w:pPr>
        <w:rPr>
          <w:rFonts w:ascii="Arial Narrow" w:hAnsi="Arial Narrow"/>
          <w:sz w:val="20"/>
          <w:szCs w:val="20"/>
        </w:rPr>
      </w:pPr>
    </w:p>
    <w:tbl>
      <w:tblPr>
        <w:tblStyle w:val="Grilledutableau"/>
        <w:tblpPr w:leftFromText="141" w:rightFromText="141" w:vertAnchor="text" w:tblpXSpec="center" w:tblpY="1"/>
        <w:tblOverlap w:val="never"/>
        <w:tblW w:w="12593" w:type="dxa"/>
        <w:tblLayout w:type="fixed"/>
        <w:tblLook w:val="04A0" w:firstRow="1" w:lastRow="0" w:firstColumn="1" w:lastColumn="0" w:noHBand="0" w:noVBand="1"/>
      </w:tblPr>
      <w:tblGrid>
        <w:gridCol w:w="828"/>
        <w:gridCol w:w="7371"/>
        <w:gridCol w:w="709"/>
        <w:gridCol w:w="851"/>
        <w:gridCol w:w="2834"/>
      </w:tblGrid>
      <w:tr w:rsidR="006D4CFC" w:rsidRPr="00CD7D9A" w:rsidTr="00CC32D0">
        <w:tc>
          <w:tcPr>
            <w:tcW w:w="828" w:type="dxa"/>
            <w:tcBorders>
              <w:top w:val="single" w:sz="18" w:space="0" w:color="auto"/>
              <w:left w:val="single" w:sz="18" w:space="0" w:color="auto"/>
              <w:bottom w:val="single" w:sz="18" w:space="0" w:color="auto"/>
            </w:tcBorders>
            <w:shd w:val="clear" w:color="auto" w:fill="92D050"/>
            <w:vAlign w:val="center"/>
          </w:tcPr>
          <w:p w:rsidR="006D4CFC" w:rsidRPr="00CD7D9A" w:rsidRDefault="006D4CFC"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t xml:space="preserve">FICHES </w:t>
            </w:r>
          </w:p>
        </w:tc>
        <w:tc>
          <w:tcPr>
            <w:tcW w:w="7371" w:type="dxa"/>
            <w:tcBorders>
              <w:top w:val="single" w:sz="18" w:space="0" w:color="auto"/>
              <w:bottom w:val="single" w:sz="18" w:space="0" w:color="auto"/>
            </w:tcBorders>
            <w:shd w:val="clear" w:color="auto" w:fill="92D050"/>
            <w:vAlign w:val="center"/>
          </w:tcPr>
          <w:p w:rsidR="006D4CFC" w:rsidRPr="00CD7D9A" w:rsidRDefault="006D4CFC"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709" w:type="dxa"/>
            <w:tcBorders>
              <w:top w:val="single" w:sz="18" w:space="0" w:color="auto"/>
              <w:bottom w:val="single" w:sz="18" w:space="0" w:color="auto"/>
            </w:tcBorders>
            <w:shd w:val="clear" w:color="auto" w:fill="92D050"/>
            <w:vAlign w:val="center"/>
          </w:tcPr>
          <w:p w:rsidR="006D4CFC" w:rsidRPr="00CD7D9A" w:rsidRDefault="00B42E6F"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851" w:type="dxa"/>
            <w:tcBorders>
              <w:top w:val="single" w:sz="18" w:space="0" w:color="auto"/>
              <w:bottom w:val="single" w:sz="18" w:space="0" w:color="auto"/>
            </w:tcBorders>
            <w:shd w:val="clear" w:color="auto" w:fill="92D050"/>
            <w:vAlign w:val="center"/>
          </w:tcPr>
          <w:p w:rsidR="006D4CFC" w:rsidRPr="00CD7D9A" w:rsidRDefault="00B42E6F"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2834" w:type="dxa"/>
            <w:tcBorders>
              <w:top w:val="single" w:sz="18" w:space="0" w:color="auto"/>
              <w:bottom w:val="single" w:sz="18" w:space="0" w:color="auto"/>
              <w:right w:val="single" w:sz="18" w:space="0" w:color="auto"/>
            </w:tcBorders>
            <w:shd w:val="clear" w:color="auto" w:fill="92D050"/>
            <w:vAlign w:val="center"/>
          </w:tcPr>
          <w:p w:rsidR="006D4CFC" w:rsidRPr="00CD7D9A" w:rsidRDefault="006D4CFC"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A14B63" w:rsidRPr="00CD7D9A" w:rsidTr="00CD7D9A">
        <w:trPr>
          <w:trHeight w:val="801"/>
        </w:trPr>
        <w:tc>
          <w:tcPr>
            <w:tcW w:w="828" w:type="dxa"/>
            <w:vMerge w:val="restart"/>
            <w:tcBorders>
              <w:top w:val="single" w:sz="18" w:space="0" w:color="auto"/>
              <w:left w:val="single" w:sz="18" w:space="0" w:color="auto"/>
              <w:bottom w:val="single" w:sz="18" w:space="0" w:color="auto"/>
              <w:right w:val="single" w:sz="18" w:space="0" w:color="auto"/>
            </w:tcBorders>
            <w:shd w:val="clear" w:color="auto" w:fill="FFE599" w:themeFill="accent4" w:themeFillTint="66"/>
            <w:textDirection w:val="btLr"/>
            <w:vAlign w:val="center"/>
          </w:tcPr>
          <w:p w:rsidR="00A14B63" w:rsidRPr="00CD7D9A" w:rsidRDefault="00A14B63" w:rsidP="00CD7D9A">
            <w:pPr>
              <w:ind w:left="113" w:right="113"/>
              <w:jc w:val="center"/>
              <w:rPr>
                <w:rFonts w:ascii="Arial Narrow" w:hAnsi="Arial Narrow" w:cs="Arial"/>
                <w:b/>
                <w:sz w:val="20"/>
                <w:szCs w:val="20"/>
              </w:rPr>
            </w:pPr>
            <w:r w:rsidRPr="00CD7D9A">
              <w:rPr>
                <w:rFonts w:ascii="Arial Narrow" w:hAnsi="Arial Narrow" w:cs="Arial"/>
                <w:b/>
                <w:sz w:val="20"/>
                <w:szCs w:val="20"/>
              </w:rPr>
              <w:t>Enseigne-ments spécifiques</w:t>
            </w:r>
          </w:p>
        </w:tc>
        <w:tc>
          <w:tcPr>
            <w:tcW w:w="7371" w:type="dxa"/>
            <w:tcBorders>
              <w:top w:val="single" w:sz="18" w:space="0" w:color="auto"/>
              <w:left w:val="single" w:sz="18" w:space="0" w:color="auto"/>
            </w:tcBorders>
          </w:tcPr>
          <w:p w:rsidR="00A14B63" w:rsidRPr="00CD7D9A" w:rsidRDefault="00A14B63" w:rsidP="00B11433">
            <w:pPr>
              <w:pStyle w:val="Paragraphedeliste1"/>
              <w:ind w:left="0"/>
              <w:jc w:val="both"/>
              <w:rPr>
                <w:rFonts w:ascii="Arial Narrow" w:hAnsi="Arial Narrow" w:cs="Calibri"/>
                <w:szCs w:val="20"/>
              </w:rPr>
            </w:pPr>
            <w:r w:rsidRPr="00CD7D9A">
              <w:rPr>
                <w:rFonts w:ascii="Arial Narrow" w:hAnsi="Arial Narrow" w:cs="Calibri"/>
                <w:szCs w:val="20"/>
              </w:rPr>
              <w:t xml:space="preserve">Avant la réouverture des établissements scolaires, une réflexion spécifique doit être menée afin d’organiser les enseignements spécifiques (ateliers des lycées </w:t>
            </w:r>
            <w:r w:rsidR="004277E5" w:rsidRPr="00CD7D9A">
              <w:rPr>
                <w:rFonts w:ascii="Arial Narrow" w:hAnsi="Arial Narrow" w:cs="Calibri"/>
                <w:szCs w:val="20"/>
              </w:rPr>
              <w:t>professionnels, salles d’arts plastiques, d’éducation musicale</w:t>
            </w:r>
            <w:r w:rsidRPr="00CD7D9A">
              <w:rPr>
                <w:rFonts w:ascii="Arial Narrow" w:hAnsi="Arial Narrow" w:cs="Calibri"/>
                <w:szCs w:val="20"/>
              </w:rPr>
              <w:t>, de travaux pratiques, etc.) pour que le main</w:t>
            </w:r>
            <w:r w:rsidR="004277E5" w:rsidRPr="00CD7D9A">
              <w:rPr>
                <w:rFonts w:ascii="Arial Narrow" w:hAnsi="Arial Narrow" w:cs="Calibri"/>
                <w:szCs w:val="20"/>
              </w:rPr>
              <w:t>tien de la distanciation physique</w:t>
            </w:r>
            <w:r w:rsidRPr="00CD7D9A">
              <w:rPr>
                <w:rFonts w:ascii="Arial Narrow" w:hAnsi="Arial Narrow" w:cs="Calibri"/>
                <w:szCs w:val="20"/>
              </w:rPr>
              <w:t xml:space="preserve"> et le non partage des postes de travail soient assurés.</w:t>
            </w:r>
          </w:p>
        </w:tc>
        <w:tc>
          <w:tcPr>
            <w:tcW w:w="709" w:type="dxa"/>
            <w:tcBorders>
              <w:top w:val="single" w:sz="18" w:space="0" w:color="auto"/>
            </w:tcBorders>
          </w:tcPr>
          <w:p w:rsidR="00A14B63" w:rsidRPr="00CD7D9A" w:rsidRDefault="00A14B63" w:rsidP="00B11433">
            <w:pPr>
              <w:rPr>
                <w:rFonts w:ascii="Arial Narrow" w:hAnsi="Arial Narrow" w:cs="Arial"/>
                <w:sz w:val="20"/>
                <w:szCs w:val="20"/>
              </w:rPr>
            </w:pPr>
          </w:p>
        </w:tc>
        <w:tc>
          <w:tcPr>
            <w:tcW w:w="851" w:type="dxa"/>
            <w:tcBorders>
              <w:top w:val="single" w:sz="18" w:space="0" w:color="auto"/>
            </w:tcBorders>
          </w:tcPr>
          <w:p w:rsidR="00A14B63" w:rsidRPr="00CD7D9A" w:rsidRDefault="00A14B63" w:rsidP="00B11433">
            <w:pPr>
              <w:rPr>
                <w:rFonts w:ascii="Arial Narrow" w:hAnsi="Arial Narrow" w:cs="Arial"/>
                <w:sz w:val="20"/>
                <w:szCs w:val="20"/>
              </w:rPr>
            </w:pPr>
          </w:p>
        </w:tc>
        <w:tc>
          <w:tcPr>
            <w:tcW w:w="2834" w:type="dxa"/>
            <w:vMerge w:val="restart"/>
            <w:tcBorders>
              <w:top w:val="single" w:sz="18" w:space="0" w:color="auto"/>
              <w:right w:val="single" w:sz="18" w:space="0" w:color="auto"/>
            </w:tcBorders>
          </w:tcPr>
          <w:p w:rsidR="00A14B63" w:rsidRPr="00CD7D9A" w:rsidRDefault="00A14B63" w:rsidP="00B11433">
            <w:pPr>
              <w:pStyle w:val="Paragraphedeliste1"/>
              <w:pBdr>
                <w:right w:val="single" w:sz="18" w:space="4" w:color="auto"/>
              </w:pBdr>
              <w:spacing w:before="0"/>
              <w:ind w:left="34"/>
              <w:jc w:val="both"/>
              <w:rPr>
                <w:rFonts w:ascii="Arial Narrow" w:hAnsi="Arial Narrow" w:cs="Calibri"/>
                <w:b/>
                <w:szCs w:val="20"/>
              </w:rPr>
            </w:pPr>
            <w:r w:rsidRPr="00CD7D9A">
              <w:rPr>
                <w:rFonts w:ascii="Arial Narrow" w:hAnsi="Arial Narrow" w:cs="Calibri"/>
                <w:b/>
                <w:szCs w:val="20"/>
              </w:rPr>
              <w:t>En début de cours :</w:t>
            </w:r>
          </w:p>
          <w:p w:rsidR="00A14B63" w:rsidRPr="00CD7D9A" w:rsidRDefault="00A14B63" w:rsidP="00B11433">
            <w:pPr>
              <w:pStyle w:val="Paragraphedeliste1"/>
              <w:pBdr>
                <w:right w:val="single" w:sz="18" w:space="4" w:color="auto"/>
              </w:pBdr>
              <w:spacing w:before="0"/>
              <w:ind w:left="34"/>
              <w:jc w:val="both"/>
              <w:rPr>
                <w:rFonts w:ascii="Arial Narrow" w:hAnsi="Arial Narrow" w:cs="Calibri"/>
                <w:szCs w:val="20"/>
              </w:rPr>
            </w:pPr>
            <w:r w:rsidRPr="00CD7D9A">
              <w:rPr>
                <w:rFonts w:ascii="Arial Narrow" w:hAnsi="Arial Narrow" w:cs="Calibri"/>
                <w:szCs w:val="20"/>
              </w:rPr>
              <w:t>S’assurer du nettoyage approfondi des sols, portes, tables, chaises, mobilier, matériel pédagogique et équipements de tr</w:t>
            </w:r>
            <w:r w:rsidR="0032530D" w:rsidRPr="00CD7D9A">
              <w:rPr>
                <w:rFonts w:ascii="Arial Narrow" w:hAnsi="Arial Narrow" w:cs="Calibri"/>
                <w:szCs w:val="20"/>
              </w:rPr>
              <w:t>avail avant l’arrivée des élèves</w:t>
            </w:r>
          </w:p>
          <w:p w:rsidR="00A14B63" w:rsidRPr="00CD7D9A" w:rsidRDefault="00A14B63" w:rsidP="00B11433">
            <w:pPr>
              <w:pStyle w:val="Paragraphedeliste1"/>
              <w:pBdr>
                <w:right w:val="single" w:sz="18" w:space="4" w:color="auto"/>
              </w:pBdr>
              <w:spacing w:before="0"/>
              <w:ind w:left="34"/>
              <w:jc w:val="both"/>
              <w:rPr>
                <w:rFonts w:ascii="Arial Narrow" w:hAnsi="Arial Narrow" w:cs="Calibri"/>
                <w:b/>
                <w:szCs w:val="20"/>
              </w:rPr>
            </w:pPr>
            <w:r w:rsidRPr="00CD7D9A">
              <w:rPr>
                <w:rFonts w:ascii="Arial Narrow" w:hAnsi="Arial Narrow" w:cs="Calibri"/>
                <w:b/>
                <w:szCs w:val="20"/>
              </w:rPr>
              <w:t xml:space="preserve">Pendant le cours : </w:t>
            </w:r>
          </w:p>
          <w:p w:rsidR="00EA3408" w:rsidRPr="00CD7D9A" w:rsidRDefault="00A14B63" w:rsidP="00B11433">
            <w:pPr>
              <w:pStyle w:val="Paragraphedeliste1"/>
              <w:pBdr>
                <w:right w:val="single" w:sz="18" w:space="4" w:color="auto"/>
              </w:pBdr>
              <w:spacing w:before="0"/>
              <w:ind w:left="34"/>
              <w:jc w:val="both"/>
              <w:rPr>
                <w:rFonts w:ascii="Arial Narrow" w:hAnsi="Arial Narrow" w:cs="Calibri"/>
                <w:szCs w:val="20"/>
              </w:rPr>
            </w:pPr>
            <w:r w:rsidRPr="00CD7D9A">
              <w:rPr>
                <w:rFonts w:ascii="Arial Narrow" w:hAnsi="Arial Narrow" w:cs="Calibri"/>
                <w:szCs w:val="20"/>
              </w:rPr>
              <w:t>Si le prêt de matériel, ou le changement de poste de travail au cours d’une séquence pédagogique est nécessaire, veiller à la réalisation d’un nettoyage approfondi du matériel, de l’équipement, et de l’espace de travail entre chaque élève.</w:t>
            </w:r>
          </w:p>
          <w:p w:rsidR="00A14B63" w:rsidRPr="00CD7D9A" w:rsidRDefault="00A14B63" w:rsidP="00B11433">
            <w:pPr>
              <w:pStyle w:val="Paragraphedeliste1"/>
              <w:pBdr>
                <w:right w:val="single" w:sz="18" w:space="4" w:color="auto"/>
              </w:pBdr>
              <w:spacing w:before="0"/>
              <w:ind w:left="34"/>
              <w:jc w:val="both"/>
              <w:rPr>
                <w:rFonts w:ascii="Arial Narrow" w:hAnsi="Arial Narrow" w:cs="Calibri"/>
                <w:b/>
                <w:szCs w:val="20"/>
              </w:rPr>
            </w:pPr>
            <w:r w:rsidRPr="00CD7D9A">
              <w:rPr>
                <w:rFonts w:ascii="Arial Narrow" w:hAnsi="Arial Narrow" w:cs="Calibri"/>
                <w:b/>
                <w:szCs w:val="20"/>
              </w:rPr>
              <w:t>A la fin du cours :</w:t>
            </w:r>
          </w:p>
          <w:p w:rsidR="00A14B63" w:rsidRPr="00CD7D9A" w:rsidRDefault="0032530D" w:rsidP="00B11433">
            <w:pPr>
              <w:pStyle w:val="Paragraphedeliste1"/>
              <w:pBdr>
                <w:right w:val="single" w:sz="18" w:space="4" w:color="auto"/>
              </w:pBdr>
              <w:spacing w:before="0"/>
              <w:ind w:left="34"/>
              <w:jc w:val="both"/>
              <w:rPr>
                <w:rFonts w:ascii="Arial Narrow" w:hAnsi="Arial Narrow" w:cs="Calibri"/>
                <w:szCs w:val="20"/>
              </w:rPr>
            </w:pPr>
            <w:r w:rsidRPr="00CD7D9A">
              <w:rPr>
                <w:rFonts w:ascii="Arial Narrow" w:hAnsi="Arial Narrow" w:cs="Calibri"/>
                <w:szCs w:val="20"/>
              </w:rPr>
              <w:t>Veiller à la désinfection</w:t>
            </w:r>
            <w:r w:rsidR="00A14B63" w:rsidRPr="00CD7D9A">
              <w:rPr>
                <w:rFonts w:ascii="Arial Narrow" w:hAnsi="Arial Narrow" w:cs="Calibri"/>
                <w:szCs w:val="20"/>
              </w:rPr>
              <w:t xml:space="preserve"> des tables, chaises, mobilier, matériel pédagogique et équipements de travail utilisés par les élèves.</w:t>
            </w:r>
          </w:p>
          <w:p w:rsidR="00A14B63" w:rsidRPr="00CD7D9A" w:rsidRDefault="00A14B63" w:rsidP="00B11433">
            <w:pPr>
              <w:rPr>
                <w:rFonts w:ascii="Arial Narrow" w:hAnsi="Arial Narrow" w:cs="Arial"/>
                <w:sz w:val="20"/>
                <w:szCs w:val="20"/>
              </w:rPr>
            </w:pPr>
          </w:p>
        </w:tc>
      </w:tr>
      <w:tr w:rsidR="00A14B63"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A14B63" w:rsidRPr="00CD7D9A" w:rsidRDefault="00A14B63" w:rsidP="00B11433">
            <w:pPr>
              <w:rPr>
                <w:rFonts w:ascii="Arial Narrow" w:hAnsi="Arial Narrow" w:cs="Arial"/>
                <w:sz w:val="20"/>
                <w:szCs w:val="20"/>
              </w:rPr>
            </w:pPr>
          </w:p>
        </w:tc>
        <w:tc>
          <w:tcPr>
            <w:tcW w:w="7371" w:type="dxa"/>
            <w:tcBorders>
              <w:left w:val="single" w:sz="18" w:space="0" w:color="auto"/>
            </w:tcBorders>
          </w:tcPr>
          <w:p w:rsidR="00A14B63" w:rsidRPr="00CD7D9A" w:rsidRDefault="00A14B63" w:rsidP="00B11433">
            <w:pPr>
              <w:pStyle w:val="Paragraphedeliste1"/>
              <w:ind w:left="0"/>
              <w:jc w:val="both"/>
              <w:rPr>
                <w:rFonts w:ascii="Arial Narrow" w:hAnsi="Arial Narrow" w:cs="Calibri"/>
                <w:szCs w:val="20"/>
              </w:rPr>
            </w:pPr>
            <w:r w:rsidRPr="00CD7D9A">
              <w:rPr>
                <w:rFonts w:ascii="Arial Narrow" w:hAnsi="Arial Narrow" w:cs="Calibri"/>
                <w:szCs w:val="20"/>
              </w:rPr>
              <w:t>Dans la mesure du possible, limiter au strict nécessaire le recours au matériel pédagogiqu</w:t>
            </w:r>
            <w:r w:rsidR="004277E5" w:rsidRPr="00CD7D9A">
              <w:rPr>
                <w:rFonts w:ascii="Arial Narrow" w:hAnsi="Arial Narrow" w:cs="Calibri"/>
                <w:szCs w:val="20"/>
              </w:rPr>
              <w:t>e manipulé par plusieurs élèves et prévoir des modalités de désinfection adaptée</w:t>
            </w:r>
            <w:r w:rsidR="00D76EBF" w:rsidRPr="00CD7D9A">
              <w:rPr>
                <w:rFonts w:ascii="Arial Narrow" w:hAnsi="Arial Narrow" w:cs="Calibri"/>
                <w:szCs w:val="20"/>
              </w:rPr>
              <w:t>s</w:t>
            </w:r>
          </w:p>
        </w:tc>
        <w:tc>
          <w:tcPr>
            <w:tcW w:w="709" w:type="dxa"/>
          </w:tcPr>
          <w:p w:rsidR="00A14B63" w:rsidRPr="00CD7D9A" w:rsidRDefault="00A14B63" w:rsidP="00B11433">
            <w:pPr>
              <w:rPr>
                <w:rFonts w:ascii="Arial Narrow" w:hAnsi="Arial Narrow" w:cs="Arial"/>
                <w:sz w:val="20"/>
                <w:szCs w:val="20"/>
              </w:rPr>
            </w:pPr>
          </w:p>
        </w:tc>
        <w:tc>
          <w:tcPr>
            <w:tcW w:w="851" w:type="dxa"/>
          </w:tcPr>
          <w:p w:rsidR="00A14B63" w:rsidRPr="00CD7D9A" w:rsidRDefault="00A14B63" w:rsidP="00B11433">
            <w:pPr>
              <w:rPr>
                <w:rFonts w:ascii="Arial Narrow" w:hAnsi="Arial Narrow" w:cs="Arial"/>
                <w:sz w:val="20"/>
                <w:szCs w:val="20"/>
              </w:rPr>
            </w:pPr>
          </w:p>
        </w:tc>
        <w:tc>
          <w:tcPr>
            <w:tcW w:w="2834" w:type="dxa"/>
            <w:vMerge/>
            <w:tcBorders>
              <w:right w:val="single" w:sz="18" w:space="0" w:color="auto"/>
            </w:tcBorders>
          </w:tcPr>
          <w:p w:rsidR="00A14B63" w:rsidRPr="00CD7D9A" w:rsidRDefault="00A14B63" w:rsidP="00B11433">
            <w:pPr>
              <w:rPr>
                <w:rFonts w:ascii="Arial Narrow" w:hAnsi="Arial Narrow" w:cs="Arial"/>
                <w:sz w:val="20"/>
                <w:szCs w:val="20"/>
              </w:rPr>
            </w:pPr>
          </w:p>
        </w:tc>
      </w:tr>
      <w:tr w:rsidR="00A14B63"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A14B63" w:rsidRPr="00CD7D9A" w:rsidRDefault="00A14B63" w:rsidP="00B11433">
            <w:pPr>
              <w:rPr>
                <w:rFonts w:ascii="Arial Narrow" w:hAnsi="Arial Narrow" w:cs="Arial"/>
                <w:sz w:val="20"/>
                <w:szCs w:val="20"/>
              </w:rPr>
            </w:pPr>
          </w:p>
        </w:tc>
        <w:tc>
          <w:tcPr>
            <w:tcW w:w="7371" w:type="dxa"/>
            <w:tcBorders>
              <w:left w:val="single" w:sz="18" w:space="0" w:color="auto"/>
            </w:tcBorders>
          </w:tcPr>
          <w:p w:rsidR="00A14B63" w:rsidRPr="00CD7D9A" w:rsidRDefault="00A14B63" w:rsidP="00B11433">
            <w:pPr>
              <w:pStyle w:val="Paragraphedeliste1"/>
              <w:ind w:left="0"/>
              <w:jc w:val="both"/>
              <w:rPr>
                <w:rFonts w:ascii="Arial Narrow" w:hAnsi="Arial Narrow" w:cs="Calibri"/>
                <w:szCs w:val="20"/>
              </w:rPr>
            </w:pPr>
            <w:r w:rsidRPr="00CD7D9A">
              <w:rPr>
                <w:rFonts w:ascii="Arial Narrow" w:hAnsi="Arial Narrow" w:cs="Calibri"/>
                <w:szCs w:val="20"/>
              </w:rPr>
              <w:t>Privilégier des démonstrations par l'enseignant ou à l’aide de vidéos.</w:t>
            </w:r>
          </w:p>
        </w:tc>
        <w:tc>
          <w:tcPr>
            <w:tcW w:w="709" w:type="dxa"/>
          </w:tcPr>
          <w:p w:rsidR="00A14B63" w:rsidRPr="00CD7D9A" w:rsidRDefault="00A14B63" w:rsidP="00B11433">
            <w:pPr>
              <w:rPr>
                <w:rFonts w:ascii="Arial Narrow" w:hAnsi="Arial Narrow" w:cs="Arial"/>
                <w:sz w:val="20"/>
                <w:szCs w:val="20"/>
              </w:rPr>
            </w:pPr>
          </w:p>
        </w:tc>
        <w:tc>
          <w:tcPr>
            <w:tcW w:w="851" w:type="dxa"/>
          </w:tcPr>
          <w:p w:rsidR="00A14B63" w:rsidRPr="00CD7D9A" w:rsidRDefault="00A14B63" w:rsidP="00B11433">
            <w:pPr>
              <w:rPr>
                <w:rFonts w:ascii="Arial Narrow" w:hAnsi="Arial Narrow" w:cs="Arial"/>
                <w:sz w:val="20"/>
                <w:szCs w:val="20"/>
              </w:rPr>
            </w:pPr>
          </w:p>
        </w:tc>
        <w:tc>
          <w:tcPr>
            <w:tcW w:w="2834" w:type="dxa"/>
            <w:vMerge/>
            <w:tcBorders>
              <w:right w:val="single" w:sz="18" w:space="0" w:color="auto"/>
            </w:tcBorders>
          </w:tcPr>
          <w:p w:rsidR="00A14B63" w:rsidRPr="00CD7D9A" w:rsidRDefault="00A14B63" w:rsidP="00B11433">
            <w:pPr>
              <w:rPr>
                <w:rFonts w:ascii="Arial Narrow" w:hAnsi="Arial Narrow" w:cs="Arial"/>
                <w:sz w:val="20"/>
                <w:szCs w:val="20"/>
              </w:rPr>
            </w:pPr>
          </w:p>
        </w:tc>
      </w:tr>
      <w:tr w:rsidR="00A14B63" w:rsidRPr="00CD7D9A" w:rsidTr="00CD7D9A">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A14B63" w:rsidRPr="00CD7D9A" w:rsidRDefault="00A14B63" w:rsidP="00B11433">
            <w:pPr>
              <w:rPr>
                <w:rFonts w:ascii="Arial Narrow" w:hAnsi="Arial Narrow" w:cs="Arial"/>
                <w:sz w:val="20"/>
                <w:szCs w:val="20"/>
              </w:rPr>
            </w:pPr>
          </w:p>
        </w:tc>
        <w:tc>
          <w:tcPr>
            <w:tcW w:w="7371" w:type="dxa"/>
            <w:tcBorders>
              <w:left w:val="single" w:sz="18" w:space="0" w:color="auto"/>
            </w:tcBorders>
          </w:tcPr>
          <w:p w:rsidR="00A14B63" w:rsidRPr="00CD7D9A" w:rsidRDefault="00A14B63"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 xml:space="preserve">Si du matériel pédagogique mutualisé doit être utilisé : </w:t>
            </w:r>
          </w:p>
          <w:p w:rsidR="00A14B63" w:rsidRPr="00CD7D9A" w:rsidRDefault="00A14B63"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Organiser des activités individuelles pour éviter les échanges de matériel.</w:t>
            </w:r>
          </w:p>
          <w:p w:rsidR="00A14B63" w:rsidRPr="00CD7D9A" w:rsidRDefault="00A14B63"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S’assurer que le matériel pédagogique est nettoyé et désinfecté après utilisation, si possible à l’aide d’une lingette désinfectante.</w:t>
            </w:r>
          </w:p>
        </w:tc>
        <w:tc>
          <w:tcPr>
            <w:tcW w:w="709" w:type="dxa"/>
          </w:tcPr>
          <w:p w:rsidR="00A14B63" w:rsidRPr="00CD7D9A" w:rsidRDefault="00A14B63" w:rsidP="00B11433">
            <w:pPr>
              <w:rPr>
                <w:rFonts w:ascii="Arial Narrow" w:hAnsi="Arial Narrow" w:cs="Arial"/>
                <w:sz w:val="20"/>
                <w:szCs w:val="20"/>
              </w:rPr>
            </w:pPr>
          </w:p>
        </w:tc>
        <w:tc>
          <w:tcPr>
            <w:tcW w:w="851" w:type="dxa"/>
          </w:tcPr>
          <w:p w:rsidR="00A14B63" w:rsidRPr="00CD7D9A" w:rsidRDefault="00A14B63" w:rsidP="00B11433">
            <w:pPr>
              <w:rPr>
                <w:rFonts w:ascii="Arial Narrow" w:hAnsi="Arial Narrow" w:cs="Arial"/>
                <w:sz w:val="20"/>
                <w:szCs w:val="20"/>
              </w:rPr>
            </w:pPr>
          </w:p>
        </w:tc>
        <w:tc>
          <w:tcPr>
            <w:tcW w:w="2834" w:type="dxa"/>
            <w:vMerge/>
            <w:tcBorders>
              <w:right w:val="single" w:sz="18" w:space="0" w:color="auto"/>
            </w:tcBorders>
          </w:tcPr>
          <w:p w:rsidR="00A14B63" w:rsidRPr="00CD7D9A" w:rsidRDefault="00A14B63" w:rsidP="00B11433">
            <w:pPr>
              <w:rPr>
                <w:rFonts w:ascii="Arial Narrow" w:hAnsi="Arial Narrow" w:cs="Arial"/>
                <w:sz w:val="20"/>
                <w:szCs w:val="20"/>
              </w:rPr>
            </w:pPr>
          </w:p>
        </w:tc>
      </w:tr>
      <w:tr w:rsidR="00A14B63" w:rsidRPr="00CD7D9A" w:rsidTr="00CD7D9A">
        <w:trPr>
          <w:trHeight w:val="802"/>
        </w:trPr>
        <w:tc>
          <w:tcPr>
            <w:tcW w:w="828" w:type="dxa"/>
            <w:vMerge/>
            <w:tcBorders>
              <w:left w:val="single" w:sz="18" w:space="0" w:color="auto"/>
              <w:bottom w:val="single" w:sz="18" w:space="0" w:color="auto"/>
              <w:right w:val="single" w:sz="18" w:space="0" w:color="auto"/>
            </w:tcBorders>
            <w:shd w:val="clear" w:color="auto" w:fill="FFE599" w:themeFill="accent4" w:themeFillTint="66"/>
          </w:tcPr>
          <w:p w:rsidR="00A14B63" w:rsidRPr="00CD7D9A" w:rsidRDefault="00A14B63" w:rsidP="00B11433">
            <w:pPr>
              <w:rPr>
                <w:rFonts w:ascii="Arial Narrow" w:hAnsi="Arial Narrow" w:cs="Arial"/>
                <w:sz w:val="20"/>
                <w:szCs w:val="20"/>
              </w:rPr>
            </w:pPr>
          </w:p>
        </w:tc>
        <w:tc>
          <w:tcPr>
            <w:tcW w:w="7371" w:type="dxa"/>
            <w:tcBorders>
              <w:left w:val="single" w:sz="18" w:space="0" w:color="auto"/>
              <w:bottom w:val="single" w:sz="18" w:space="0" w:color="auto"/>
            </w:tcBorders>
          </w:tcPr>
          <w:p w:rsidR="00A14B63" w:rsidRPr="00CD7D9A" w:rsidRDefault="00A14B63" w:rsidP="00B11433">
            <w:pPr>
              <w:pStyle w:val="Paragraphedeliste1"/>
              <w:spacing w:before="0"/>
              <w:ind w:left="0"/>
              <w:jc w:val="both"/>
              <w:rPr>
                <w:rFonts w:ascii="Arial Narrow" w:hAnsi="Arial Narrow" w:cs="Calibri"/>
                <w:szCs w:val="20"/>
              </w:rPr>
            </w:pPr>
            <w:r w:rsidRPr="00CD7D9A">
              <w:rPr>
                <w:rFonts w:ascii="Arial Narrow" w:hAnsi="Arial Narrow" w:cs="Calibri"/>
                <w:szCs w:val="20"/>
              </w:rPr>
              <w:t>En complément du protocole de nettoyage quotidien, lorsque des groupes d’élèves différents se succèdent dans les salles d’enseignements spécifiques, un nettoyage approfondi des tables, chaises, équipements et matériels en contact avec les élèves est réalisé entre chaque groupe, si possible à l’aide de lingettes désinfectantes.</w:t>
            </w:r>
          </w:p>
        </w:tc>
        <w:tc>
          <w:tcPr>
            <w:tcW w:w="709" w:type="dxa"/>
            <w:tcBorders>
              <w:bottom w:val="single" w:sz="18" w:space="0" w:color="auto"/>
            </w:tcBorders>
          </w:tcPr>
          <w:p w:rsidR="00A14B63" w:rsidRPr="00CD7D9A" w:rsidRDefault="00A14B63" w:rsidP="00B11433">
            <w:pPr>
              <w:rPr>
                <w:rFonts w:ascii="Arial Narrow" w:hAnsi="Arial Narrow" w:cs="Arial"/>
                <w:sz w:val="20"/>
                <w:szCs w:val="20"/>
              </w:rPr>
            </w:pPr>
          </w:p>
        </w:tc>
        <w:tc>
          <w:tcPr>
            <w:tcW w:w="851" w:type="dxa"/>
            <w:tcBorders>
              <w:bottom w:val="single" w:sz="18" w:space="0" w:color="auto"/>
            </w:tcBorders>
          </w:tcPr>
          <w:p w:rsidR="00A14B63" w:rsidRPr="00CD7D9A" w:rsidRDefault="00A14B63" w:rsidP="00B11433">
            <w:pPr>
              <w:rPr>
                <w:rFonts w:ascii="Arial Narrow" w:hAnsi="Arial Narrow" w:cs="Arial"/>
                <w:sz w:val="20"/>
                <w:szCs w:val="20"/>
              </w:rPr>
            </w:pPr>
          </w:p>
        </w:tc>
        <w:tc>
          <w:tcPr>
            <w:tcW w:w="2834" w:type="dxa"/>
            <w:vMerge/>
            <w:tcBorders>
              <w:bottom w:val="single" w:sz="18" w:space="0" w:color="auto"/>
              <w:right w:val="single" w:sz="18" w:space="0" w:color="auto"/>
            </w:tcBorders>
          </w:tcPr>
          <w:p w:rsidR="00A14B63" w:rsidRPr="00CD7D9A" w:rsidRDefault="00A14B63" w:rsidP="00B11433">
            <w:pPr>
              <w:rPr>
                <w:rFonts w:ascii="Arial Narrow" w:hAnsi="Arial Narrow" w:cs="Arial"/>
                <w:sz w:val="20"/>
                <w:szCs w:val="20"/>
              </w:rPr>
            </w:pPr>
          </w:p>
        </w:tc>
      </w:tr>
    </w:tbl>
    <w:p w:rsidR="00B42E6F" w:rsidRPr="00CD7D9A" w:rsidRDefault="00B42E6F" w:rsidP="00B11433">
      <w:pPr>
        <w:rPr>
          <w:rFonts w:ascii="Arial Narrow" w:hAnsi="Arial Narrow"/>
          <w:sz w:val="20"/>
          <w:szCs w:val="20"/>
        </w:rPr>
      </w:pPr>
    </w:p>
    <w:p w:rsidR="00B42E6F" w:rsidRPr="00CD7D9A" w:rsidRDefault="00B42E6F">
      <w:pPr>
        <w:rPr>
          <w:rFonts w:ascii="Arial Narrow" w:hAnsi="Arial Narrow"/>
          <w:sz w:val="20"/>
          <w:szCs w:val="20"/>
        </w:rPr>
      </w:pPr>
      <w:r w:rsidRPr="00CD7D9A">
        <w:rPr>
          <w:rFonts w:ascii="Arial Narrow" w:hAnsi="Arial Narrow"/>
          <w:sz w:val="20"/>
          <w:szCs w:val="20"/>
        </w:rPr>
        <w:br w:type="page"/>
      </w:r>
    </w:p>
    <w:p w:rsidR="00124DB1" w:rsidRPr="00CD7D9A" w:rsidRDefault="00124DB1" w:rsidP="00B11433">
      <w:pPr>
        <w:rPr>
          <w:rFonts w:ascii="Arial Narrow" w:hAnsi="Arial Narrow"/>
          <w:sz w:val="20"/>
          <w:szCs w:val="20"/>
        </w:rPr>
      </w:pPr>
    </w:p>
    <w:tbl>
      <w:tblPr>
        <w:tblStyle w:val="Grilledutableau"/>
        <w:tblpPr w:leftFromText="141" w:rightFromText="141" w:vertAnchor="text" w:tblpXSpec="center" w:tblpY="1"/>
        <w:tblOverlap w:val="never"/>
        <w:tblW w:w="10750" w:type="dxa"/>
        <w:tblLayout w:type="fixed"/>
        <w:tblLook w:val="04A0" w:firstRow="1" w:lastRow="0" w:firstColumn="1" w:lastColumn="0" w:noHBand="0" w:noVBand="1"/>
      </w:tblPr>
      <w:tblGrid>
        <w:gridCol w:w="403"/>
        <w:gridCol w:w="7371"/>
        <w:gridCol w:w="708"/>
        <w:gridCol w:w="708"/>
        <w:gridCol w:w="1560"/>
      </w:tblGrid>
      <w:tr w:rsidR="00124DB1" w:rsidRPr="00CD7D9A" w:rsidTr="00CC32D0">
        <w:tc>
          <w:tcPr>
            <w:tcW w:w="403" w:type="dxa"/>
            <w:tcBorders>
              <w:top w:val="single" w:sz="18" w:space="0" w:color="auto"/>
              <w:left w:val="single" w:sz="18" w:space="0" w:color="auto"/>
              <w:bottom w:val="single" w:sz="18" w:space="0" w:color="auto"/>
            </w:tcBorders>
            <w:shd w:val="clear" w:color="auto" w:fill="92D050"/>
            <w:vAlign w:val="center"/>
          </w:tcPr>
          <w:p w:rsidR="00124DB1" w:rsidRPr="00CD7D9A" w:rsidRDefault="00124DB1" w:rsidP="00B11433">
            <w:pPr>
              <w:jc w:val="center"/>
              <w:rPr>
                <w:rFonts w:ascii="Arial Narrow" w:hAnsi="Arial Narrow" w:cs="Arial"/>
                <w:b/>
                <w:sz w:val="20"/>
                <w:szCs w:val="20"/>
              </w:rPr>
            </w:pPr>
            <w:r w:rsidRPr="00CD7D9A">
              <w:rPr>
                <w:rFonts w:ascii="Arial Narrow" w:eastAsia="Times New Roman" w:hAnsi="Arial Narrow" w:cs="Arial"/>
                <w:b/>
                <w:bCs/>
                <w:color w:val="000000"/>
                <w:sz w:val="20"/>
                <w:szCs w:val="20"/>
                <w:lang w:eastAsia="fr-FR"/>
              </w:rPr>
              <w:t xml:space="preserve">FICHES </w:t>
            </w:r>
          </w:p>
        </w:tc>
        <w:tc>
          <w:tcPr>
            <w:tcW w:w="7371" w:type="dxa"/>
            <w:tcBorders>
              <w:top w:val="single" w:sz="18" w:space="0" w:color="auto"/>
              <w:bottom w:val="single" w:sz="18" w:space="0" w:color="auto"/>
            </w:tcBorders>
            <w:shd w:val="clear" w:color="auto" w:fill="92D050"/>
            <w:vAlign w:val="center"/>
          </w:tcPr>
          <w:p w:rsidR="00124DB1" w:rsidRPr="00CD7D9A" w:rsidRDefault="00124DB1" w:rsidP="00B11433">
            <w:pPr>
              <w:jc w:val="center"/>
              <w:rPr>
                <w:rFonts w:ascii="Arial Narrow" w:hAnsi="Arial Narrow" w:cs="Arial"/>
                <w:b/>
                <w:sz w:val="20"/>
                <w:szCs w:val="20"/>
              </w:rPr>
            </w:pPr>
            <w:r w:rsidRPr="00CD7D9A">
              <w:rPr>
                <w:rFonts w:ascii="Arial Narrow" w:hAnsi="Arial Narrow" w:cs="Arial"/>
                <w:b/>
                <w:sz w:val="20"/>
                <w:szCs w:val="20"/>
              </w:rPr>
              <w:t>PRECONISATIONS ET REGLES DE PREVENTION</w:t>
            </w:r>
          </w:p>
        </w:tc>
        <w:tc>
          <w:tcPr>
            <w:tcW w:w="708" w:type="dxa"/>
            <w:tcBorders>
              <w:top w:val="single" w:sz="18" w:space="0" w:color="auto"/>
              <w:bottom w:val="single" w:sz="18" w:space="0" w:color="auto"/>
            </w:tcBorders>
            <w:shd w:val="clear" w:color="auto" w:fill="92D050"/>
            <w:vAlign w:val="center"/>
          </w:tcPr>
          <w:p w:rsidR="00124DB1" w:rsidRPr="00CD7D9A" w:rsidRDefault="00F310FD" w:rsidP="00B11433">
            <w:pPr>
              <w:jc w:val="center"/>
              <w:rPr>
                <w:rFonts w:ascii="Arial Narrow" w:hAnsi="Arial Narrow" w:cs="Arial"/>
                <w:b/>
                <w:sz w:val="20"/>
                <w:szCs w:val="20"/>
              </w:rPr>
            </w:pPr>
            <w:proofErr w:type="gramStart"/>
            <w:r w:rsidRPr="00CD7D9A">
              <w:rPr>
                <w:rFonts w:ascii="Arial Narrow" w:hAnsi="Arial Narrow" w:cs="Arial"/>
                <w:b/>
                <w:sz w:val="20"/>
                <w:szCs w:val="20"/>
              </w:rPr>
              <w:t>possible</w:t>
            </w:r>
            <w:proofErr w:type="gramEnd"/>
          </w:p>
        </w:tc>
        <w:tc>
          <w:tcPr>
            <w:tcW w:w="708" w:type="dxa"/>
            <w:tcBorders>
              <w:top w:val="single" w:sz="18" w:space="0" w:color="auto"/>
              <w:bottom w:val="single" w:sz="18" w:space="0" w:color="auto"/>
            </w:tcBorders>
            <w:shd w:val="clear" w:color="auto" w:fill="92D050"/>
            <w:vAlign w:val="center"/>
          </w:tcPr>
          <w:p w:rsidR="00124DB1" w:rsidRPr="00CD7D9A" w:rsidRDefault="00F310FD" w:rsidP="00B11433">
            <w:pPr>
              <w:jc w:val="center"/>
              <w:rPr>
                <w:rFonts w:ascii="Arial Narrow" w:hAnsi="Arial Narrow" w:cs="Arial"/>
                <w:b/>
                <w:sz w:val="20"/>
                <w:szCs w:val="20"/>
              </w:rPr>
            </w:pPr>
            <w:r w:rsidRPr="00CD7D9A">
              <w:rPr>
                <w:rFonts w:ascii="Arial Narrow" w:hAnsi="Arial Narrow" w:cs="Arial"/>
                <w:b/>
                <w:sz w:val="20"/>
                <w:szCs w:val="20"/>
              </w:rPr>
              <w:t>Pas possible</w:t>
            </w:r>
          </w:p>
        </w:tc>
        <w:tc>
          <w:tcPr>
            <w:tcW w:w="1560" w:type="dxa"/>
            <w:tcBorders>
              <w:top w:val="single" w:sz="18" w:space="0" w:color="auto"/>
              <w:bottom w:val="single" w:sz="18" w:space="0" w:color="auto"/>
              <w:right w:val="single" w:sz="18" w:space="0" w:color="auto"/>
            </w:tcBorders>
            <w:shd w:val="clear" w:color="auto" w:fill="92D050"/>
            <w:vAlign w:val="center"/>
          </w:tcPr>
          <w:p w:rsidR="00124DB1" w:rsidRPr="00CD7D9A" w:rsidRDefault="00124DB1" w:rsidP="00B11433">
            <w:pPr>
              <w:jc w:val="center"/>
              <w:rPr>
                <w:rFonts w:ascii="Arial Narrow" w:hAnsi="Arial Narrow" w:cs="Arial"/>
                <w:b/>
                <w:sz w:val="20"/>
                <w:szCs w:val="20"/>
              </w:rPr>
            </w:pPr>
            <w:r w:rsidRPr="00CD7D9A">
              <w:rPr>
                <w:rFonts w:ascii="Arial Narrow" w:hAnsi="Arial Narrow" w:cs="Arial"/>
                <w:b/>
                <w:sz w:val="20"/>
                <w:szCs w:val="20"/>
              </w:rPr>
              <w:t>POINTS DE CONTRÔLE</w:t>
            </w:r>
          </w:p>
        </w:tc>
      </w:tr>
      <w:tr w:rsidR="00124DB1" w:rsidRPr="00CD7D9A" w:rsidTr="00CD7D9A">
        <w:trPr>
          <w:trHeight w:val="801"/>
        </w:trPr>
        <w:tc>
          <w:tcPr>
            <w:tcW w:w="403" w:type="dxa"/>
            <w:vMerge w:val="restart"/>
            <w:tcBorders>
              <w:top w:val="single" w:sz="18" w:space="0" w:color="auto"/>
              <w:left w:val="single" w:sz="18" w:space="0" w:color="auto"/>
              <w:right w:val="single" w:sz="18" w:space="0" w:color="auto"/>
            </w:tcBorders>
            <w:shd w:val="clear" w:color="auto" w:fill="FFE599" w:themeFill="accent4" w:themeFillTint="66"/>
            <w:textDirection w:val="btLr"/>
            <w:vAlign w:val="center"/>
          </w:tcPr>
          <w:p w:rsidR="00124DB1" w:rsidRPr="00CD7D9A" w:rsidRDefault="00124DB1" w:rsidP="00F310FD">
            <w:pPr>
              <w:ind w:left="113" w:right="113"/>
              <w:jc w:val="center"/>
              <w:rPr>
                <w:rFonts w:ascii="Arial Narrow" w:hAnsi="Arial Narrow" w:cs="Arial"/>
                <w:b/>
                <w:sz w:val="24"/>
                <w:szCs w:val="24"/>
              </w:rPr>
            </w:pPr>
            <w:r w:rsidRPr="00CD7D9A">
              <w:rPr>
                <w:rFonts w:ascii="Arial Narrow" w:hAnsi="Arial Narrow" w:cs="Arial"/>
                <w:b/>
                <w:sz w:val="24"/>
                <w:szCs w:val="24"/>
              </w:rPr>
              <w:t>Personnels</w:t>
            </w:r>
          </w:p>
        </w:tc>
        <w:tc>
          <w:tcPr>
            <w:tcW w:w="7371" w:type="dxa"/>
            <w:tcBorders>
              <w:top w:val="single" w:sz="18" w:space="0" w:color="auto"/>
              <w:left w:val="single" w:sz="18" w:space="0" w:color="auto"/>
            </w:tcBorders>
          </w:tcPr>
          <w:p w:rsidR="00124DB1" w:rsidRPr="00CD7D9A" w:rsidRDefault="00124DB1" w:rsidP="00B11433">
            <w:pPr>
              <w:pStyle w:val="Default"/>
              <w:jc w:val="both"/>
              <w:rPr>
                <w:rFonts w:ascii="Arial Narrow" w:hAnsi="Arial Narrow"/>
                <w:sz w:val="20"/>
                <w:szCs w:val="20"/>
              </w:rPr>
            </w:pPr>
            <w:r w:rsidRPr="00CD7D9A">
              <w:rPr>
                <w:rFonts w:ascii="Arial Narrow" w:hAnsi="Arial Narrow"/>
                <w:b/>
                <w:bCs/>
                <w:sz w:val="20"/>
                <w:szCs w:val="20"/>
              </w:rPr>
              <w:t xml:space="preserve">CONSIGNES GENERALES POUR L’ENSEMBLE DU PERSONNEL : </w:t>
            </w:r>
            <w:r w:rsidRPr="00CD7D9A">
              <w:rPr>
                <w:rFonts w:ascii="Arial Narrow" w:hAnsi="Arial Narrow"/>
                <w:i/>
                <w:iCs/>
                <w:sz w:val="20"/>
                <w:szCs w:val="20"/>
              </w:rPr>
              <w:t>Pour mémoire, le port d’un masque « grand public » est obligatoire dans toutes les situations où les règles de de distanciation risquent de ne pas être respectées. C’est notamment le cas des personnels intervenant auprès des plus jeunes ou d’élèves à besoins éducatifs particuliers, pendant la circulation au sein de la classe ou de l’établissement, ou encore pendant la récréation. Il est recommandé dans toutes les autres situations.</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Appliquer les gestes barrière.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cs="Wingdings"/>
                <w:sz w:val="20"/>
                <w:szCs w:val="20"/>
              </w:rPr>
              <w:t xml:space="preserve"> </w:t>
            </w:r>
            <w:r w:rsidRPr="00CD7D9A">
              <w:rPr>
                <w:rFonts w:ascii="Arial Narrow" w:hAnsi="Arial Narrow"/>
                <w:sz w:val="20"/>
                <w:szCs w:val="20"/>
              </w:rPr>
              <w:t xml:space="preserve">Maintenir la distance d’au moins 1 mètre dans les salles, files et en croisement de flux piéton.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Le port des gants doit être évité sauf pour le personnel médical et celui assurant le nettoyage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Prendre connaissance des consignes propres à l’établissement.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Attribuer des zones de travail par le biais de consignes claires.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cs="Wingdings"/>
                <w:sz w:val="20"/>
                <w:szCs w:val="20"/>
              </w:rPr>
              <w:t xml:space="preserve"> </w:t>
            </w:r>
            <w:r w:rsidRPr="00CD7D9A">
              <w:rPr>
                <w:rFonts w:ascii="Arial Narrow" w:hAnsi="Arial Narrow"/>
                <w:sz w:val="20"/>
                <w:szCs w:val="20"/>
              </w:rPr>
              <w:t xml:space="preserve">Dans les locaux exigus, assurer de préférence des emplacements fixes pour chaque personnel ou sa zone d’évolution matérialisée si c’est pertinent.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Éviter le matériel (informatique, matériel de bureau, </w:t>
            </w:r>
            <w:proofErr w:type="gramStart"/>
            <w:r w:rsidRPr="00CD7D9A">
              <w:rPr>
                <w:rFonts w:ascii="Arial Narrow" w:hAnsi="Arial Narrow"/>
                <w:sz w:val="20"/>
                <w:szCs w:val="20"/>
              </w:rPr>
              <w:t>outillage,…</w:t>
            </w:r>
            <w:proofErr w:type="gramEnd"/>
            <w:r w:rsidRPr="00CD7D9A">
              <w:rPr>
                <w:rFonts w:ascii="Arial Narrow" w:hAnsi="Arial Narrow"/>
                <w:sz w:val="20"/>
                <w:szCs w:val="20"/>
              </w:rPr>
              <w:t xml:space="preserve">) partagé par plusieurs personnes pendant le travail ou prévoir des modalités de désinfection adaptées.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Préférer un matériel individuel pouvant être nettoyé par chaque agent (stylos compris).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Réduire l’effectif présent en continuant le télétravail pour une partie du personnel quand cela est possible. </w:t>
            </w:r>
          </w:p>
          <w:p w:rsidR="00124DB1" w:rsidRPr="00CD7D9A" w:rsidRDefault="00124DB1" w:rsidP="00B11433">
            <w:pPr>
              <w:pStyle w:val="Default"/>
              <w:numPr>
                <w:ilvl w:val="0"/>
                <w:numId w:val="35"/>
              </w:numPr>
              <w:spacing w:after="34"/>
              <w:ind w:left="33" w:hanging="120"/>
              <w:jc w:val="both"/>
              <w:rPr>
                <w:rFonts w:ascii="Arial Narrow" w:hAnsi="Arial Narrow"/>
                <w:sz w:val="20"/>
                <w:szCs w:val="20"/>
              </w:rPr>
            </w:pPr>
            <w:r w:rsidRPr="00CD7D9A">
              <w:rPr>
                <w:rFonts w:ascii="Arial Narrow" w:hAnsi="Arial Narrow"/>
                <w:sz w:val="20"/>
                <w:szCs w:val="20"/>
              </w:rPr>
              <w:t xml:space="preserve">Limiter au strict nécessaire les déplacements à l’intérieur de l’établissement. </w:t>
            </w:r>
          </w:p>
          <w:p w:rsidR="00124DB1" w:rsidRPr="00CD7D9A" w:rsidRDefault="00124DB1" w:rsidP="00B11433">
            <w:pPr>
              <w:pStyle w:val="Default"/>
              <w:numPr>
                <w:ilvl w:val="0"/>
                <w:numId w:val="35"/>
              </w:numPr>
              <w:ind w:left="33" w:hanging="120"/>
              <w:jc w:val="both"/>
              <w:rPr>
                <w:rFonts w:ascii="Arial Narrow" w:hAnsi="Arial Narrow"/>
                <w:sz w:val="20"/>
                <w:szCs w:val="20"/>
              </w:rPr>
            </w:pPr>
            <w:r w:rsidRPr="00CD7D9A">
              <w:rPr>
                <w:rFonts w:ascii="Arial Narrow" w:hAnsi="Arial Narrow"/>
                <w:sz w:val="20"/>
                <w:szCs w:val="20"/>
              </w:rPr>
              <w:t xml:space="preserve">Échelonner les horaires de présence dans les parties communes et des repas pour limiter le nombre de personnes présentes (salles de pause, salles des </w:t>
            </w:r>
            <w:proofErr w:type="gramStart"/>
            <w:r w:rsidRPr="00CD7D9A">
              <w:rPr>
                <w:rFonts w:ascii="Arial Narrow" w:hAnsi="Arial Narrow"/>
                <w:sz w:val="20"/>
                <w:szCs w:val="20"/>
              </w:rPr>
              <w:t>professeurs,…</w:t>
            </w:r>
            <w:proofErr w:type="gramEnd"/>
            <w:r w:rsidRPr="00CD7D9A">
              <w:rPr>
                <w:rFonts w:ascii="Arial Narrow" w:hAnsi="Arial Narrow"/>
                <w:sz w:val="20"/>
                <w:szCs w:val="20"/>
              </w:rPr>
              <w:t xml:space="preserve">). </w:t>
            </w:r>
          </w:p>
          <w:p w:rsidR="00124DB1" w:rsidRPr="00CD7D9A" w:rsidRDefault="00124DB1" w:rsidP="00B11433">
            <w:pPr>
              <w:pStyle w:val="Default"/>
              <w:numPr>
                <w:ilvl w:val="0"/>
                <w:numId w:val="36"/>
              </w:numPr>
              <w:spacing w:after="32"/>
              <w:ind w:left="33" w:hanging="120"/>
              <w:rPr>
                <w:rFonts w:ascii="Arial Narrow" w:hAnsi="Arial Narrow"/>
                <w:sz w:val="20"/>
                <w:szCs w:val="20"/>
              </w:rPr>
            </w:pPr>
            <w:r w:rsidRPr="00CD7D9A">
              <w:rPr>
                <w:rFonts w:ascii="Arial Narrow" w:hAnsi="Arial Narrow"/>
                <w:sz w:val="20"/>
                <w:szCs w:val="20"/>
              </w:rPr>
              <w:t xml:space="preserve">Limiter l’accès aux espaces communs pour permettre à chacun de respecter les règles de distanciation physique. </w:t>
            </w:r>
          </w:p>
          <w:p w:rsidR="00124DB1" w:rsidRPr="00CD7D9A" w:rsidRDefault="00124DB1" w:rsidP="00B11433">
            <w:pPr>
              <w:pStyle w:val="Default"/>
              <w:numPr>
                <w:ilvl w:val="0"/>
                <w:numId w:val="36"/>
              </w:numPr>
              <w:spacing w:after="32"/>
              <w:ind w:left="33" w:hanging="120"/>
              <w:rPr>
                <w:rFonts w:ascii="Arial Narrow" w:hAnsi="Arial Narrow"/>
                <w:sz w:val="20"/>
                <w:szCs w:val="20"/>
              </w:rPr>
            </w:pPr>
            <w:r w:rsidRPr="00CD7D9A">
              <w:rPr>
                <w:rFonts w:ascii="Arial Narrow" w:hAnsi="Arial Narrow"/>
                <w:sz w:val="20"/>
                <w:szCs w:val="20"/>
              </w:rPr>
              <w:t xml:space="preserve">Aménager les locaux de sorte qu’au moins un mètre soit laissé entre les places assises (soit environ 4m² par agent, à l’exception de ceux dont le poste de travail, dans la configuration de la salle, contre un mur, une fenêtre, une bibliothèque </w:t>
            </w:r>
            <w:proofErr w:type="gramStart"/>
            <w:r w:rsidRPr="00CD7D9A">
              <w:rPr>
                <w:rFonts w:ascii="Arial Narrow" w:hAnsi="Arial Narrow"/>
                <w:sz w:val="20"/>
                <w:szCs w:val="20"/>
              </w:rPr>
              <w:t>etc...</w:t>
            </w:r>
            <w:proofErr w:type="gramEnd"/>
            <w:r w:rsidRPr="00CD7D9A">
              <w:rPr>
                <w:rFonts w:ascii="Arial Narrow" w:hAnsi="Arial Narrow"/>
                <w:sz w:val="20"/>
                <w:szCs w:val="20"/>
              </w:rPr>
              <w:t xml:space="preserve">). </w:t>
            </w:r>
          </w:p>
          <w:p w:rsidR="00124DB1" w:rsidRPr="00CD7D9A" w:rsidRDefault="00124DB1" w:rsidP="00B11433">
            <w:pPr>
              <w:pStyle w:val="Default"/>
              <w:numPr>
                <w:ilvl w:val="0"/>
                <w:numId w:val="36"/>
              </w:numPr>
              <w:spacing w:after="32"/>
              <w:ind w:left="33" w:hanging="120"/>
              <w:rPr>
                <w:rFonts w:ascii="Arial Narrow" w:hAnsi="Arial Narrow"/>
                <w:sz w:val="20"/>
                <w:szCs w:val="20"/>
              </w:rPr>
            </w:pPr>
            <w:r w:rsidRPr="00CD7D9A">
              <w:rPr>
                <w:rFonts w:ascii="Arial Narrow" w:hAnsi="Arial Narrow"/>
                <w:sz w:val="20"/>
                <w:szCs w:val="20"/>
              </w:rPr>
              <w:t xml:space="preserve">Le jour de la rentrée, organiser une réunion pour expliquer les différentes mesures de prévention à mettre en </w:t>
            </w:r>
            <w:r w:rsidR="00530DBF" w:rsidRPr="00CD7D9A">
              <w:rPr>
                <w:rFonts w:ascii="Arial Narrow" w:hAnsi="Arial Narrow"/>
                <w:sz w:val="20"/>
                <w:szCs w:val="20"/>
              </w:rPr>
              <w:t>œuvre</w:t>
            </w:r>
            <w:r w:rsidRPr="00CD7D9A">
              <w:rPr>
                <w:rFonts w:ascii="Arial Narrow" w:hAnsi="Arial Narrow"/>
                <w:sz w:val="20"/>
                <w:szCs w:val="20"/>
              </w:rPr>
              <w:t xml:space="preserve"> et ce qu’il conviendra de dire aux élèves. Dans la mesure du possible, mobiliser les personnels de santé de l’éducation nationale. </w:t>
            </w:r>
          </w:p>
          <w:p w:rsidR="00124DB1" w:rsidRPr="00CD7D9A" w:rsidRDefault="00124DB1" w:rsidP="00B11433">
            <w:pPr>
              <w:pStyle w:val="Default"/>
              <w:numPr>
                <w:ilvl w:val="0"/>
                <w:numId w:val="36"/>
              </w:numPr>
              <w:spacing w:after="32"/>
              <w:ind w:left="33" w:hanging="120"/>
              <w:rPr>
                <w:rFonts w:ascii="Arial Narrow" w:hAnsi="Arial Narrow"/>
                <w:sz w:val="20"/>
                <w:szCs w:val="20"/>
              </w:rPr>
            </w:pPr>
            <w:r w:rsidRPr="00CD7D9A">
              <w:rPr>
                <w:rFonts w:ascii="Arial Narrow" w:hAnsi="Arial Narrow"/>
                <w:sz w:val="20"/>
                <w:szCs w:val="20"/>
              </w:rPr>
              <w:t xml:space="preserve">Rappeler très régulièrement les consignes. </w:t>
            </w:r>
          </w:p>
          <w:p w:rsidR="00124DB1" w:rsidRPr="00CD7D9A" w:rsidRDefault="00124DB1" w:rsidP="00B11433">
            <w:pPr>
              <w:pStyle w:val="Default"/>
              <w:numPr>
                <w:ilvl w:val="0"/>
                <w:numId w:val="36"/>
              </w:numPr>
              <w:spacing w:after="32"/>
              <w:ind w:left="33" w:hanging="120"/>
              <w:rPr>
                <w:rFonts w:ascii="Arial Narrow" w:hAnsi="Arial Narrow"/>
                <w:sz w:val="20"/>
                <w:szCs w:val="20"/>
              </w:rPr>
            </w:pPr>
            <w:r w:rsidRPr="00CD7D9A">
              <w:rPr>
                <w:rFonts w:ascii="Arial Narrow" w:hAnsi="Arial Narrow"/>
                <w:sz w:val="20"/>
                <w:szCs w:val="20"/>
              </w:rPr>
              <w:t xml:space="preserve">Mettre en place des protocoles de nettoyage individuel : poste de travail, clavier, souris, outils de travail avant rangement, etc. </w:t>
            </w:r>
          </w:p>
          <w:p w:rsidR="00124DB1" w:rsidRPr="00CD7D9A" w:rsidRDefault="00124DB1" w:rsidP="00B11433">
            <w:pPr>
              <w:pStyle w:val="Default"/>
              <w:numPr>
                <w:ilvl w:val="0"/>
                <w:numId w:val="36"/>
              </w:numPr>
              <w:ind w:left="33" w:hanging="120"/>
              <w:rPr>
                <w:rFonts w:ascii="Arial Narrow" w:hAnsi="Arial Narrow"/>
                <w:sz w:val="20"/>
                <w:szCs w:val="20"/>
              </w:rPr>
            </w:pPr>
            <w:r w:rsidRPr="00CD7D9A">
              <w:rPr>
                <w:rFonts w:ascii="Arial Narrow" w:hAnsi="Arial Narrow"/>
                <w:sz w:val="20"/>
                <w:szCs w:val="20"/>
              </w:rPr>
              <w:lastRenderedPageBreak/>
              <w:t xml:space="preserve">Identifier la pièce dédiée à l’accueil des cas suspects de Covid-19 et la munir de masques, et point de lavage des mains </w:t>
            </w:r>
          </w:p>
          <w:p w:rsidR="00080C99" w:rsidRPr="00CD7D9A" w:rsidRDefault="00080C99" w:rsidP="00B11433">
            <w:pPr>
              <w:pStyle w:val="Default"/>
              <w:ind w:left="33"/>
              <w:rPr>
                <w:rFonts w:ascii="Arial Narrow" w:hAnsi="Arial Narrow"/>
                <w:sz w:val="20"/>
                <w:szCs w:val="20"/>
              </w:rPr>
            </w:pPr>
          </w:p>
        </w:tc>
        <w:tc>
          <w:tcPr>
            <w:tcW w:w="708" w:type="dxa"/>
            <w:tcBorders>
              <w:top w:val="single" w:sz="18" w:space="0" w:color="auto"/>
            </w:tcBorders>
          </w:tcPr>
          <w:p w:rsidR="00124DB1" w:rsidRPr="00CD7D9A" w:rsidRDefault="00124DB1" w:rsidP="00B11433">
            <w:pPr>
              <w:rPr>
                <w:rFonts w:ascii="Arial Narrow" w:hAnsi="Arial Narrow" w:cs="Arial"/>
                <w:sz w:val="20"/>
                <w:szCs w:val="20"/>
              </w:rPr>
            </w:pPr>
          </w:p>
        </w:tc>
        <w:tc>
          <w:tcPr>
            <w:tcW w:w="708" w:type="dxa"/>
            <w:tcBorders>
              <w:top w:val="single" w:sz="18" w:space="0" w:color="auto"/>
            </w:tcBorders>
          </w:tcPr>
          <w:p w:rsidR="00124DB1" w:rsidRPr="00CD7D9A" w:rsidRDefault="00124DB1" w:rsidP="00B11433">
            <w:pPr>
              <w:rPr>
                <w:rFonts w:ascii="Arial Narrow" w:hAnsi="Arial Narrow" w:cs="Arial"/>
                <w:sz w:val="20"/>
                <w:szCs w:val="20"/>
              </w:rPr>
            </w:pPr>
          </w:p>
        </w:tc>
        <w:tc>
          <w:tcPr>
            <w:tcW w:w="1560" w:type="dxa"/>
            <w:tcBorders>
              <w:top w:val="single" w:sz="18"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617"/>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4" w:space="0" w:color="auto"/>
              <w:left w:val="single" w:sz="18" w:space="0" w:color="auto"/>
            </w:tcBorders>
          </w:tcPr>
          <w:p w:rsidR="00080C99" w:rsidRPr="00CD7D9A" w:rsidRDefault="00080C99" w:rsidP="00B11433">
            <w:pPr>
              <w:pStyle w:val="Default"/>
              <w:jc w:val="both"/>
              <w:rPr>
                <w:rFonts w:ascii="Arial Narrow" w:hAnsi="Arial Narrow"/>
                <w:b/>
                <w:bCs/>
                <w:sz w:val="20"/>
                <w:szCs w:val="20"/>
              </w:rPr>
            </w:pPr>
          </w:p>
          <w:p w:rsidR="00EC0335" w:rsidRPr="00CD7D9A" w:rsidRDefault="00EC0335" w:rsidP="00B11433">
            <w:pPr>
              <w:pStyle w:val="Default"/>
              <w:jc w:val="both"/>
              <w:rPr>
                <w:rFonts w:ascii="Arial Narrow" w:hAnsi="Arial Narrow"/>
                <w:sz w:val="20"/>
                <w:szCs w:val="20"/>
              </w:rPr>
            </w:pPr>
            <w:r w:rsidRPr="00CD7D9A">
              <w:rPr>
                <w:rFonts w:ascii="Arial Narrow" w:hAnsi="Arial Narrow"/>
                <w:b/>
                <w:bCs/>
                <w:sz w:val="20"/>
                <w:szCs w:val="20"/>
              </w:rPr>
              <w:t xml:space="preserve">PERSONNEL ACCUEIL/VIE SCOLAIRE </w:t>
            </w:r>
          </w:p>
          <w:p w:rsidR="00EC0335" w:rsidRPr="00CD7D9A" w:rsidRDefault="00EC0335" w:rsidP="00B11433">
            <w:pPr>
              <w:pStyle w:val="Default"/>
              <w:numPr>
                <w:ilvl w:val="0"/>
                <w:numId w:val="37"/>
              </w:numPr>
              <w:spacing w:after="34"/>
              <w:ind w:left="0" w:hanging="120"/>
              <w:jc w:val="both"/>
              <w:rPr>
                <w:rFonts w:ascii="Arial Narrow" w:hAnsi="Arial Narrow"/>
                <w:sz w:val="20"/>
                <w:szCs w:val="20"/>
              </w:rPr>
            </w:pPr>
            <w:r w:rsidRPr="00CD7D9A">
              <w:rPr>
                <w:rFonts w:ascii="Arial Narrow" w:hAnsi="Arial Narrow"/>
                <w:sz w:val="20"/>
                <w:szCs w:val="20"/>
              </w:rPr>
              <w:t xml:space="preserve">Privilégier une séparation physique entre le personnel d’accueil et les élèves ou les visiteurs. </w:t>
            </w:r>
          </w:p>
          <w:p w:rsidR="00124DB1" w:rsidRPr="00CD7D9A" w:rsidRDefault="00EC0335" w:rsidP="00B11433">
            <w:pPr>
              <w:pStyle w:val="Default"/>
              <w:numPr>
                <w:ilvl w:val="0"/>
                <w:numId w:val="37"/>
              </w:numPr>
              <w:ind w:left="0" w:hanging="120"/>
              <w:jc w:val="both"/>
              <w:rPr>
                <w:rFonts w:ascii="Arial Narrow" w:hAnsi="Arial Narrow"/>
                <w:sz w:val="20"/>
                <w:szCs w:val="20"/>
              </w:rPr>
            </w:pPr>
            <w:r w:rsidRPr="00CD7D9A">
              <w:rPr>
                <w:rFonts w:ascii="Arial Narrow" w:hAnsi="Arial Narrow"/>
                <w:sz w:val="20"/>
                <w:szCs w:val="20"/>
              </w:rPr>
              <w:t>Les espaces doivent permettre le respect</w:t>
            </w:r>
            <w:r w:rsidR="00530DBF" w:rsidRPr="00CD7D9A">
              <w:rPr>
                <w:rFonts w:ascii="Arial Narrow" w:hAnsi="Arial Narrow"/>
                <w:sz w:val="20"/>
                <w:szCs w:val="20"/>
              </w:rPr>
              <w:t xml:space="preserve"> de la distanciation physique.</w:t>
            </w:r>
          </w:p>
          <w:p w:rsidR="00080C99" w:rsidRPr="00CD7D9A" w:rsidRDefault="00080C99" w:rsidP="00B11433">
            <w:pPr>
              <w:pStyle w:val="Default"/>
              <w:jc w:val="both"/>
              <w:rPr>
                <w:rFonts w:ascii="Arial Narrow" w:hAnsi="Arial Narrow"/>
                <w:sz w:val="20"/>
                <w:szCs w:val="20"/>
              </w:rPr>
            </w:pPr>
          </w:p>
          <w:p w:rsidR="00603567" w:rsidRPr="00CD7D9A" w:rsidRDefault="00603567" w:rsidP="00B11433">
            <w:pPr>
              <w:pStyle w:val="Default"/>
              <w:jc w:val="both"/>
              <w:rPr>
                <w:rFonts w:ascii="Arial Narrow" w:hAnsi="Arial Narrow"/>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1560" w:type="dxa"/>
            <w:tcBorders>
              <w:top w:val="single" w:sz="4"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88"/>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4" w:space="0" w:color="auto"/>
              <w:left w:val="single" w:sz="18" w:space="0" w:color="auto"/>
            </w:tcBorders>
          </w:tcPr>
          <w:p w:rsidR="00603567" w:rsidRPr="00CD7D9A" w:rsidRDefault="00603567" w:rsidP="00B11433">
            <w:pPr>
              <w:pStyle w:val="Default"/>
              <w:rPr>
                <w:rFonts w:ascii="Arial Narrow" w:hAnsi="Arial Narrow"/>
                <w:b/>
                <w:bCs/>
                <w:sz w:val="20"/>
                <w:szCs w:val="20"/>
              </w:rPr>
            </w:pPr>
          </w:p>
          <w:p w:rsidR="00603567" w:rsidRPr="00CD7D9A" w:rsidRDefault="00603567"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INFIRMIER, SERVICE MEDICAL, SST </w:t>
            </w:r>
          </w:p>
          <w:p w:rsidR="00EC0335" w:rsidRPr="00CD7D9A" w:rsidRDefault="00EC0335" w:rsidP="00B11433">
            <w:pPr>
              <w:pStyle w:val="Default"/>
              <w:numPr>
                <w:ilvl w:val="0"/>
                <w:numId w:val="38"/>
              </w:numPr>
              <w:spacing w:after="34"/>
              <w:ind w:left="33" w:hanging="120"/>
              <w:rPr>
                <w:rFonts w:ascii="Arial Narrow" w:hAnsi="Arial Narrow"/>
                <w:sz w:val="20"/>
                <w:szCs w:val="20"/>
              </w:rPr>
            </w:pPr>
            <w:r w:rsidRPr="00CD7D9A">
              <w:rPr>
                <w:rFonts w:ascii="Arial Narrow" w:hAnsi="Arial Narrow"/>
                <w:sz w:val="20"/>
                <w:szCs w:val="20"/>
              </w:rPr>
              <w:t xml:space="preserve">Mettre à disposition des masques adaptés pour traiter les suspicions de cas Covid-19 ainsi que des blouses, lunettes de protection ou écran facial et des gants. </w:t>
            </w:r>
          </w:p>
          <w:p w:rsidR="00603567" w:rsidRPr="00CD7D9A" w:rsidRDefault="00EC0335" w:rsidP="00B11433">
            <w:pPr>
              <w:pStyle w:val="Default"/>
              <w:numPr>
                <w:ilvl w:val="0"/>
                <w:numId w:val="38"/>
              </w:numPr>
              <w:ind w:left="33" w:hanging="120"/>
              <w:rPr>
                <w:rFonts w:ascii="Arial Narrow" w:hAnsi="Arial Narrow"/>
                <w:sz w:val="20"/>
                <w:szCs w:val="20"/>
              </w:rPr>
            </w:pPr>
            <w:r w:rsidRPr="00CD7D9A">
              <w:rPr>
                <w:rFonts w:ascii="Arial Narrow" w:hAnsi="Arial Narrow" w:cs="Wingdings"/>
                <w:sz w:val="20"/>
                <w:szCs w:val="20"/>
              </w:rPr>
              <w:t xml:space="preserve"> </w:t>
            </w:r>
            <w:r w:rsidRPr="00CD7D9A">
              <w:rPr>
                <w:rFonts w:ascii="Arial Narrow" w:hAnsi="Arial Narrow"/>
                <w:sz w:val="20"/>
                <w:szCs w:val="20"/>
              </w:rPr>
              <w:t xml:space="preserve">Mettre à disposition des thermomètres sans contact. </w:t>
            </w:r>
          </w:p>
          <w:p w:rsidR="00603567" w:rsidRPr="00CD7D9A" w:rsidRDefault="00603567" w:rsidP="00B11433">
            <w:pPr>
              <w:pStyle w:val="Default"/>
              <w:rPr>
                <w:rFonts w:ascii="Arial Narrow" w:hAnsi="Arial Narrow"/>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1560" w:type="dxa"/>
            <w:tcBorders>
              <w:top w:val="single" w:sz="4"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801"/>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4" w:space="0" w:color="auto"/>
              <w:left w:val="single" w:sz="18" w:space="0" w:color="auto"/>
            </w:tcBorders>
          </w:tcPr>
          <w:p w:rsidR="00080C99" w:rsidRPr="00CD7D9A" w:rsidRDefault="00080C99" w:rsidP="00B11433">
            <w:pPr>
              <w:pStyle w:val="Default"/>
              <w:rPr>
                <w:rFonts w:ascii="Arial Narrow" w:hAnsi="Arial Narrow"/>
                <w:b/>
                <w:bCs/>
                <w:sz w:val="20"/>
                <w:szCs w:val="20"/>
              </w:rPr>
            </w:pPr>
          </w:p>
          <w:p w:rsidR="00080C99" w:rsidRPr="00CD7D9A" w:rsidRDefault="00080C99"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CUISINIER, AGENT DE RESTAURATION, CHEF DE CUISINE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Rappeler les gestes barrière.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Rappeler que toute personne symptomatique (fièvre ou sensation de fièvre, toux, difficultés respiratoires) ne doit pas se rendre sur son lieu de travail.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Rappeler qu’une attention particulière doit être portée au nettoyage et à la désinfection de toutes les surfaces et tous les ustensiles en contact avec la nourriture.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Limiter le nombre de personnes en cuisine (en adoptant les modalités de production). Cette adaptation doit également permettre de diminuer le temps que les agents passeront en plonge, local généralement très petit et humide, ne permettant pas la distanciation (prévoir le port du masque).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Attribuer dans la mesure du possible des outils de travail individuels à chaque cuisinier (ustensiles, couteaux …).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Si le nettoyage des vêtements est externalisé, prévoir une poubelle pour vêtements de travail sales, sinon prévoir un contenant à usage unique par agent pour le transport de ses vêtements sales. </w:t>
            </w:r>
          </w:p>
          <w:p w:rsidR="00EC0335" w:rsidRPr="00CD7D9A" w:rsidRDefault="00EC0335" w:rsidP="00B11433">
            <w:pPr>
              <w:pStyle w:val="Default"/>
              <w:numPr>
                <w:ilvl w:val="0"/>
                <w:numId w:val="39"/>
              </w:numPr>
              <w:spacing w:after="32"/>
              <w:ind w:left="175" w:hanging="120"/>
              <w:rPr>
                <w:rFonts w:ascii="Arial Narrow" w:hAnsi="Arial Narrow"/>
                <w:sz w:val="20"/>
                <w:szCs w:val="20"/>
              </w:rPr>
            </w:pPr>
            <w:r w:rsidRPr="00CD7D9A">
              <w:rPr>
                <w:rFonts w:ascii="Arial Narrow" w:hAnsi="Arial Narrow"/>
                <w:sz w:val="20"/>
                <w:szCs w:val="20"/>
              </w:rPr>
              <w:t xml:space="preserve">Prévoir des vêtements de travail à usage unique si possible ou un changement à chaque prise de poste ou mettre à disposition une sur-blouse à usage unique ou adapter la fréquence de nettoyage et de changement de vêtements du personnel. </w:t>
            </w:r>
          </w:p>
          <w:p w:rsidR="00124DB1" w:rsidRPr="00CD7D9A" w:rsidRDefault="00EC0335" w:rsidP="00B11433">
            <w:pPr>
              <w:pStyle w:val="Default"/>
              <w:numPr>
                <w:ilvl w:val="0"/>
                <w:numId w:val="39"/>
              </w:numPr>
              <w:ind w:left="175" w:hanging="120"/>
              <w:rPr>
                <w:rFonts w:ascii="Arial Narrow" w:hAnsi="Arial Narrow"/>
                <w:sz w:val="20"/>
                <w:szCs w:val="20"/>
              </w:rPr>
            </w:pPr>
            <w:r w:rsidRPr="00CD7D9A">
              <w:rPr>
                <w:rFonts w:ascii="Arial Narrow" w:hAnsi="Arial Narrow"/>
                <w:sz w:val="20"/>
                <w:szCs w:val="20"/>
              </w:rPr>
              <w:t>Prévoir une zone de stockage des sacs hermétiques de vêtements sales et de retour des vêtements propres</w:t>
            </w:r>
          </w:p>
          <w:p w:rsidR="00603567" w:rsidRPr="00CD7D9A" w:rsidRDefault="00603567" w:rsidP="00B11433">
            <w:pPr>
              <w:pStyle w:val="Default"/>
              <w:rPr>
                <w:rFonts w:ascii="Arial Narrow" w:hAnsi="Arial Narrow"/>
                <w:sz w:val="20"/>
                <w:szCs w:val="20"/>
              </w:rPr>
            </w:pPr>
          </w:p>
          <w:p w:rsidR="00603567" w:rsidRPr="00CD7D9A" w:rsidRDefault="00603567" w:rsidP="00B11433">
            <w:pPr>
              <w:pStyle w:val="Default"/>
              <w:rPr>
                <w:rFonts w:ascii="Arial Narrow" w:hAnsi="Arial Narrow"/>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708" w:type="dxa"/>
            <w:tcBorders>
              <w:top w:val="single" w:sz="4" w:space="0" w:color="auto"/>
            </w:tcBorders>
          </w:tcPr>
          <w:p w:rsidR="00124DB1" w:rsidRPr="00CD7D9A" w:rsidRDefault="00124DB1" w:rsidP="00B11433">
            <w:pPr>
              <w:rPr>
                <w:rFonts w:ascii="Arial Narrow" w:hAnsi="Arial Narrow" w:cs="Arial"/>
                <w:sz w:val="20"/>
                <w:szCs w:val="20"/>
              </w:rPr>
            </w:pPr>
          </w:p>
        </w:tc>
        <w:tc>
          <w:tcPr>
            <w:tcW w:w="1560" w:type="dxa"/>
            <w:tcBorders>
              <w:top w:val="single" w:sz="4"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801"/>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4" w:space="0" w:color="auto"/>
              <w:left w:val="single" w:sz="18" w:space="0" w:color="auto"/>
              <w:bottom w:val="single" w:sz="2" w:space="0" w:color="auto"/>
            </w:tcBorders>
          </w:tcPr>
          <w:p w:rsidR="00080C99" w:rsidRPr="00CD7D9A" w:rsidRDefault="00080C99" w:rsidP="00B11433">
            <w:pPr>
              <w:pStyle w:val="Default"/>
              <w:rPr>
                <w:rFonts w:ascii="Arial Narrow" w:hAnsi="Arial Narrow"/>
                <w:b/>
                <w:bCs/>
                <w:sz w:val="20"/>
                <w:szCs w:val="20"/>
              </w:rPr>
            </w:pPr>
          </w:p>
          <w:p w:rsidR="00080C99" w:rsidRPr="00CD7D9A" w:rsidRDefault="00080C99"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AGENT TECHNIQUE DE MAINTENANCE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sz w:val="20"/>
                <w:szCs w:val="20"/>
              </w:rPr>
              <w:t xml:space="preserve">Préconiser un outillage individuel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cs="Wingdings"/>
                <w:sz w:val="20"/>
                <w:szCs w:val="20"/>
              </w:rPr>
              <w:t xml:space="preserve"> </w:t>
            </w:r>
            <w:r w:rsidRPr="00CD7D9A">
              <w:rPr>
                <w:rFonts w:ascii="Arial Narrow" w:hAnsi="Arial Narrow"/>
                <w:sz w:val="20"/>
                <w:szCs w:val="20"/>
              </w:rPr>
              <w:t xml:space="preserve">Éviter le partage des outils et privilégier l’affectation individuelle des caisses à outils. Dans le cas où ce n’est pas possible, les nettoyer avant et après chaque utilisation à l’aide de produits désinfectants adaptés.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sz w:val="20"/>
                <w:szCs w:val="20"/>
              </w:rPr>
              <w:t xml:space="preserve">Éloigner les autres personnes à plus d’un mètre.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sz w:val="20"/>
                <w:szCs w:val="20"/>
              </w:rPr>
              <w:t xml:space="preserve">Nettoyer le poste de travail par le technicien en début et fin de service au moyen de produits désinfectants adaptés.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sz w:val="20"/>
                <w:szCs w:val="20"/>
              </w:rPr>
              <w:t xml:space="preserve">Mettre à disposition des solutions hydroalcooliques ou un point d’eau avec savon, lingettes/produits désinfectants adaptés afin d’assurer un lavage de mains régulier. </w:t>
            </w:r>
          </w:p>
          <w:p w:rsidR="00EC0335" w:rsidRPr="00CD7D9A" w:rsidRDefault="00EC0335" w:rsidP="00B11433">
            <w:pPr>
              <w:pStyle w:val="Default"/>
              <w:numPr>
                <w:ilvl w:val="0"/>
                <w:numId w:val="40"/>
              </w:numPr>
              <w:spacing w:after="34"/>
              <w:ind w:left="175" w:hanging="120"/>
              <w:rPr>
                <w:rFonts w:ascii="Arial Narrow" w:hAnsi="Arial Narrow"/>
                <w:sz w:val="20"/>
                <w:szCs w:val="20"/>
              </w:rPr>
            </w:pPr>
            <w:r w:rsidRPr="00CD7D9A">
              <w:rPr>
                <w:rFonts w:ascii="Arial Narrow" w:hAnsi="Arial Narrow"/>
                <w:sz w:val="20"/>
                <w:szCs w:val="20"/>
              </w:rPr>
              <w:t xml:space="preserve">Rappeler les règles de lavage des mains, et ceci même si des gants sont portés. </w:t>
            </w:r>
          </w:p>
          <w:p w:rsidR="00124DB1" w:rsidRPr="00CD7D9A" w:rsidRDefault="00EC0335" w:rsidP="00B11433">
            <w:pPr>
              <w:pStyle w:val="Default"/>
              <w:numPr>
                <w:ilvl w:val="0"/>
                <w:numId w:val="40"/>
              </w:numPr>
              <w:ind w:left="175" w:hanging="120"/>
              <w:rPr>
                <w:rFonts w:ascii="Arial Narrow" w:hAnsi="Arial Narrow"/>
                <w:sz w:val="20"/>
                <w:szCs w:val="20"/>
              </w:rPr>
            </w:pPr>
            <w:r w:rsidRPr="00CD7D9A">
              <w:rPr>
                <w:rFonts w:ascii="Arial Narrow" w:hAnsi="Arial Narrow"/>
                <w:sz w:val="20"/>
                <w:szCs w:val="20"/>
              </w:rPr>
              <w:t xml:space="preserve">Réévaluer les risques, en prenant en compte le contexte actuel, pour chaque intervention de maintenance présentant des risques particuliers de contamination. </w:t>
            </w:r>
          </w:p>
          <w:p w:rsidR="00603567" w:rsidRPr="00CD7D9A" w:rsidRDefault="00603567" w:rsidP="00B11433">
            <w:pPr>
              <w:pStyle w:val="Default"/>
              <w:rPr>
                <w:rFonts w:ascii="Arial Narrow" w:hAnsi="Arial Narrow"/>
                <w:sz w:val="20"/>
                <w:szCs w:val="20"/>
              </w:rPr>
            </w:pPr>
          </w:p>
        </w:tc>
        <w:tc>
          <w:tcPr>
            <w:tcW w:w="708" w:type="dxa"/>
            <w:tcBorders>
              <w:top w:val="single" w:sz="4" w:space="0" w:color="auto"/>
              <w:bottom w:val="single" w:sz="2" w:space="0" w:color="auto"/>
            </w:tcBorders>
          </w:tcPr>
          <w:p w:rsidR="00124DB1" w:rsidRPr="00CD7D9A" w:rsidRDefault="00124DB1" w:rsidP="00B11433">
            <w:pPr>
              <w:rPr>
                <w:rFonts w:ascii="Arial Narrow" w:hAnsi="Arial Narrow" w:cs="Arial"/>
                <w:sz w:val="20"/>
                <w:szCs w:val="20"/>
              </w:rPr>
            </w:pPr>
          </w:p>
        </w:tc>
        <w:tc>
          <w:tcPr>
            <w:tcW w:w="708" w:type="dxa"/>
            <w:tcBorders>
              <w:top w:val="single" w:sz="4" w:space="0" w:color="auto"/>
              <w:bottom w:val="single" w:sz="2" w:space="0" w:color="auto"/>
            </w:tcBorders>
          </w:tcPr>
          <w:p w:rsidR="00124DB1" w:rsidRPr="00CD7D9A" w:rsidRDefault="00124DB1" w:rsidP="00B11433">
            <w:pPr>
              <w:rPr>
                <w:rFonts w:ascii="Arial Narrow" w:hAnsi="Arial Narrow" w:cs="Arial"/>
                <w:sz w:val="20"/>
                <w:szCs w:val="20"/>
              </w:rPr>
            </w:pPr>
          </w:p>
        </w:tc>
        <w:tc>
          <w:tcPr>
            <w:tcW w:w="1560" w:type="dxa"/>
            <w:tcBorders>
              <w:top w:val="single" w:sz="4" w:space="0" w:color="auto"/>
              <w:bottom w:val="single" w:sz="2"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801"/>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2" w:space="0" w:color="auto"/>
              <w:left w:val="single" w:sz="18" w:space="0" w:color="auto"/>
            </w:tcBorders>
          </w:tcPr>
          <w:p w:rsidR="00080C99" w:rsidRPr="00CD7D9A" w:rsidRDefault="00080C99"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PERSONNEL EXTERIEUR A L’ETABLISSEMENT </w:t>
            </w:r>
          </w:p>
          <w:p w:rsidR="00EC0335" w:rsidRPr="00CD7D9A" w:rsidRDefault="00EC0335" w:rsidP="00B11433">
            <w:pPr>
              <w:pStyle w:val="Default"/>
              <w:numPr>
                <w:ilvl w:val="0"/>
                <w:numId w:val="41"/>
              </w:numPr>
              <w:spacing w:after="34"/>
              <w:ind w:left="175" w:hanging="120"/>
              <w:rPr>
                <w:rFonts w:ascii="Arial Narrow" w:hAnsi="Arial Narrow"/>
                <w:sz w:val="20"/>
                <w:szCs w:val="20"/>
              </w:rPr>
            </w:pPr>
            <w:r w:rsidRPr="00CD7D9A">
              <w:rPr>
                <w:rFonts w:ascii="Arial Narrow" w:hAnsi="Arial Narrow"/>
                <w:sz w:val="20"/>
                <w:szCs w:val="20"/>
              </w:rPr>
              <w:t xml:space="preserve">Mettre à proximité de l’accueil du gel hydroalcoolique afin que le personnel extérieur puisse se désinfecter les mains après l’ouverture/fermeture des portes ou manipulation d’objet. </w:t>
            </w:r>
          </w:p>
          <w:p w:rsidR="00EC0335" w:rsidRPr="00CD7D9A" w:rsidRDefault="00EC0335" w:rsidP="00B11433">
            <w:pPr>
              <w:pStyle w:val="Default"/>
              <w:numPr>
                <w:ilvl w:val="0"/>
                <w:numId w:val="41"/>
              </w:numPr>
              <w:spacing w:after="34"/>
              <w:ind w:left="175" w:hanging="120"/>
              <w:rPr>
                <w:rFonts w:ascii="Arial Narrow" w:hAnsi="Arial Narrow"/>
                <w:sz w:val="20"/>
                <w:szCs w:val="20"/>
              </w:rPr>
            </w:pPr>
            <w:r w:rsidRPr="00CD7D9A">
              <w:rPr>
                <w:rFonts w:ascii="Arial Narrow" w:hAnsi="Arial Narrow"/>
                <w:sz w:val="20"/>
                <w:szCs w:val="20"/>
              </w:rPr>
              <w:t xml:space="preserve">Rappeler les consignes générales (affiche ou remise d’une fiche consignes). </w:t>
            </w:r>
          </w:p>
          <w:p w:rsidR="00124DB1" w:rsidRPr="00CD7D9A" w:rsidRDefault="00EC0335" w:rsidP="00B11433">
            <w:pPr>
              <w:pStyle w:val="Default"/>
              <w:numPr>
                <w:ilvl w:val="0"/>
                <w:numId w:val="41"/>
              </w:numPr>
              <w:ind w:left="175" w:hanging="120"/>
              <w:rPr>
                <w:rFonts w:ascii="Arial Narrow" w:hAnsi="Arial Narrow"/>
                <w:sz w:val="20"/>
                <w:szCs w:val="20"/>
              </w:rPr>
            </w:pPr>
            <w:r w:rsidRPr="00CD7D9A">
              <w:rPr>
                <w:rFonts w:ascii="Arial Narrow" w:hAnsi="Arial Narrow"/>
                <w:sz w:val="20"/>
                <w:szCs w:val="20"/>
              </w:rPr>
              <w:t>Les professionnels médico-sociaux ou libéraux intervenant sous convention avec les établissements scolaires auprès des élèves doi</w:t>
            </w:r>
            <w:r w:rsidR="00530DBF" w:rsidRPr="00CD7D9A">
              <w:rPr>
                <w:rFonts w:ascii="Arial Narrow" w:hAnsi="Arial Narrow"/>
                <w:sz w:val="20"/>
                <w:szCs w:val="20"/>
              </w:rPr>
              <w:t>vent impérativement être équipés</w:t>
            </w:r>
            <w:r w:rsidRPr="00CD7D9A">
              <w:rPr>
                <w:rFonts w:ascii="Arial Narrow" w:hAnsi="Arial Narrow"/>
                <w:sz w:val="20"/>
                <w:szCs w:val="20"/>
              </w:rPr>
              <w:t xml:space="preserve"> par leur employeur ou leur cabinet, de masques pour eux et pour les élèves auprès desquels ils interviennent, de gel hydro-alcoolique pour se laver les mains et celles de l’élève avant et après intervention et de lingettes désinfectantes pour nettoyer les surfaces partagées, systématiquement en fin de séance. </w:t>
            </w:r>
          </w:p>
          <w:p w:rsidR="00080C99" w:rsidRPr="00CD7D9A" w:rsidRDefault="00080C99" w:rsidP="00B11433">
            <w:pPr>
              <w:pStyle w:val="Default"/>
              <w:rPr>
                <w:rFonts w:ascii="Arial Narrow" w:hAnsi="Arial Narrow"/>
                <w:sz w:val="20"/>
                <w:szCs w:val="20"/>
              </w:rPr>
            </w:pPr>
          </w:p>
          <w:p w:rsidR="00080C99" w:rsidRPr="00CD7D9A" w:rsidRDefault="00080C99" w:rsidP="00B11433">
            <w:pPr>
              <w:pStyle w:val="Default"/>
              <w:rPr>
                <w:rFonts w:ascii="Arial Narrow" w:hAnsi="Arial Narrow"/>
                <w:sz w:val="20"/>
                <w:szCs w:val="20"/>
              </w:rPr>
            </w:pPr>
          </w:p>
        </w:tc>
        <w:tc>
          <w:tcPr>
            <w:tcW w:w="708" w:type="dxa"/>
            <w:tcBorders>
              <w:top w:val="single" w:sz="2" w:space="0" w:color="auto"/>
            </w:tcBorders>
          </w:tcPr>
          <w:p w:rsidR="00124DB1" w:rsidRPr="00CD7D9A" w:rsidRDefault="00124DB1" w:rsidP="00B11433">
            <w:pPr>
              <w:rPr>
                <w:rFonts w:ascii="Arial Narrow" w:hAnsi="Arial Narrow" w:cs="Arial"/>
                <w:sz w:val="20"/>
                <w:szCs w:val="20"/>
              </w:rPr>
            </w:pPr>
          </w:p>
        </w:tc>
        <w:tc>
          <w:tcPr>
            <w:tcW w:w="708" w:type="dxa"/>
            <w:tcBorders>
              <w:top w:val="single" w:sz="2" w:space="0" w:color="auto"/>
            </w:tcBorders>
          </w:tcPr>
          <w:p w:rsidR="00124DB1" w:rsidRPr="00CD7D9A" w:rsidRDefault="00124DB1" w:rsidP="00B11433">
            <w:pPr>
              <w:rPr>
                <w:rFonts w:ascii="Arial Narrow" w:hAnsi="Arial Narrow" w:cs="Arial"/>
                <w:sz w:val="20"/>
                <w:szCs w:val="20"/>
              </w:rPr>
            </w:pPr>
          </w:p>
        </w:tc>
        <w:tc>
          <w:tcPr>
            <w:tcW w:w="1560" w:type="dxa"/>
            <w:tcBorders>
              <w:top w:val="single" w:sz="2"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124DB1" w:rsidRPr="00CD7D9A" w:rsidTr="00CD7D9A">
        <w:trPr>
          <w:trHeight w:val="801"/>
        </w:trPr>
        <w:tc>
          <w:tcPr>
            <w:tcW w:w="403" w:type="dxa"/>
            <w:vMerge/>
            <w:tcBorders>
              <w:left w:val="single" w:sz="18" w:space="0" w:color="auto"/>
              <w:right w:val="single" w:sz="18" w:space="0" w:color="auto"/>
            </w:tcBorders>
            <w:shd w:val="clear" w:color="auto" w:fill="FFE599" w:themeFill="accent4" w:themeFillTint="66"/>
            <w:vAlign w:val="center"/>
          </w:tcPr>
          <w:p w:rsidR="00124DB1" w:rsidRPr="00CD7D9A" w:rsidRDefault="00124DB1" w:rsidP="00B11433">
            <w:pPr>
              <w:rPr>
                <w:rFonts w:ascii="Arial Narrow" w:hAnsi="Arial Narrow" w:cs="Arial"/>
                <w:b/>
                <w:sz w:val="20"/>
                <w:szCs w:val="20"/>
              </w:rPr>
            </w:pPr>
          </w:p>
        </w:tc>
        <w:tc>
          <w:tcPr>
            <w:tcW w:w="7371" w:type="dxa"/>
            <w:tcBorders>
              <w:top w:val="single" w:sz="4" w:space="0" w:color="auto"/>
              <w:left w:val="single" w:sz="18" w:space="0" w:color="auto"/>
              <w:bottom w:val="single" w:sz="18" w:space="0" w:color="auto"/>
            </w:tcBorders>
          </w:tcPr>
          <w:p w:rsidR="00080C99" w:rsidRPr="00CD7D9A" w:rsidRDefault="00080C99"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LIVRAISON (PERSONNEL EXTERIEUR) </w:t>
            </w:r>
          </w:p>
          <w:p w:rsidR="00EC0335" w:rsidRPr="00CD7D9A" w:rsidRDefault="00EC0335" w:rsidP="00B11433">
            <w:pPr>
              <w:pStyle w:val="Default"/>
              <w:numPr>
                <w:ilvl w:val="0"/>
                <w:numId w:val="42"/>
              </w:numPr>
              <w:spacing w:after="34"/>
              <w:ind w:left="33" w:hanging="120"/>
              <w:rPr>
                <w:rFonts w:ascii="Arial Narrow" w:hAnsi="Arial Narrow"/>
                <w:sz w:val="20"/>
                <w:szCs w:val="20"/>
              </w:rPr>
            </w:pPr>
            <w:r w:rsidRPr="00CD7D9A">
              <w:rPr>
                <w:rFonts w:ascii="Arial Narrow" w:hAnsi="Arial Narrow"/>
                <w:sz w:val="20"/>
                <w:szCs w:val="20"/>
              </w:rPr>
              <w:t xml:space="preserve">Réaliser la remise et la signature des documents de transport, sans contact entre les personnes. </w:t>
            </w:r>
          </w:p>
          <w:p w:rsidR="00EC0335" w:rsidRPr="00CD7D9A" w:rsidRDefault="00EC0335" w:rsidP="00B11433">
            <w:pPr>
              <w:pStyle w:val="Default"/>
              <w:numPr>
                <w:ilvl w:val="0"/>
                <w:numId w:val="42"/>
              </w:numPr>
              <w:spacing w:after="34"/>
              <w:ind w:left="33" w:hanging="120"/>
              <w:rPr>
                <w:rFonts w:ascii="Arial Narrow" w:hAnsi="Arial Narrow"/>
                <w:sz w:val="20"/>
                <w:szCs w:val="20"/>
              </w:rPr>
            </w:pPr>
            <w:r w:rsidRPr="00CD7D9A">
              <w:rPr>
                <w:rFonts w:ascii="Arial Narrow" w:hAnsi="Arial Narrow"/>
                <w:sz w:val="20"/>
                <w:szCs w:val="20"/>
              </w:rPr>
              <w:t xml:space="preserve">Pour les livraisons dans l’établissement, s’assurer que les chauffeurs, après communication avec le destinataire ou son représentant, laissent les colis devant l’accueil de l’établissement en mettant en </w:t>
            </w:r>
            <w:proofErr w:type="spellStart"/>
            <w:r w:rsidRPr="00CD7D9A">
              <w:rPr>
                <w:rFonts w:ascii="Arial Narrow" w:hAnsi="Arial Narrow"/>
                <w:sz w:val="20"/>
                <w:szCs w:val="20"/>
              </w:rPr>
              <w:t>oeuvre</w:t>
            </w:r>
            <w:proofErr w:type="spellEnd"/>
            <w:r w:rsidRPr="00CD7D9A">
              <w:rPr>
                <w:rFonts w:ascii="Arial Narrow" w:hAnsi="Arial Narrow"/>
                <w:sz w:val="20"/>
                <w:szCs w:val="20"/>
              </w:rPr>
              <w:t xml:space="preserve"> des méthodes alternatives qui confirment la bonne livraison, sans nécessairement recueillir la signature du destinataire. </w:t>
            </w:r>
          </w:p>
          <w:p w:rsidR="00124DB1" w:rsidRPr="00CD7D9A" w:rsidRDefault="00EC0335" w:rsidP="00B11433">
            <w:pPr>
              <w:pStyle w:val="Default"/>
              <w:numPr>
                <w:ilvl w:val="0"/>
                <w:numId w:val="42"/>
              </w:numPr>
              <w:ind w:left="33" w:hanging="120"/>
              <w:rPr>
                <w:rFonts w:ascii="Arial Narrow" w:hAnsi="Arial Narrow"/>
                <w:sz w:val="20"/>
                <w:szCs w:val="20"/>
              </w:rPr>
            </w:pPr>
            <w:r w:rsidRPr="00CD7D9A">
              <w:rPr>
                <w:rFonts w:ascii="Arial Narrow" w:hAnsi="Arial Narrow"/>
                <w:sz w:val="20"/>
                <w:szCs w:val="20"/>
              </w:rPr>
              <w:t xml:space="preserve">Adapter le protocole de sécurité en ajoutant le risque Covid-19. </w:t>
            </w:r>
          </w:p>
          <w:p w:rsidR="00080C99" w:rsidRPr="00CD7D9A" w:rsidRDefault="00080C99" w:rsidP="00B11433">
            <w:pPr>
              <w:pStyle w:val="Default"/>
              <w:numPr>
                <w:ilvl w:val="0"/>
                <w:numId w:val="42"/>
              </w:numPr>
              <w:ind w:left="33" w:hanging="120"/>
              <w:rPr>
                <w:rFonts w:ascii="Arial Narrow" w:hAnsi="Arial Narrow"/>
                <w:sz w:val="20"/>
                <w:szCs w:val="20"/>
              </w:rPr>
            </w:pPr>
          </w:p>
        </w:tc>
        <w:tc>
          <w:tcPr>
            <w:tcW w:w="708" w:type="dxa"/>
            <w:tcBorders>
              <w:top w:val="single" w:sz="4" w:space="0" w:color="auto"/>
              <w:bottom w:val="single" w:sz="18" w:space="0" w:color="auto"/>
            </w:tcBorders>
          </w:tcPr>
          <w:p w:rsidR="00124DB1" w:rsidRPr="00CD7D9A" w:rsidRDefault="00124DB1" w:rsidP="00B11433">
            <w:pPr>
              <w:rPr>
                <w:rFonts w:ascii="Arial Narrow" w:hAnsi="Arial Narrow" w:cs="Arial"/>
                <w:sz w:val="20"/>
                <w:szCs w:val="20"/>
              </w:rPr>
            </w:pPr>
          </w:p>
        </w:tc>
        <w:tc>
          <w:tcPr>
            <w:tcW w:w="708" w:type="dxa"/>
            <w:tcBorders>
              <w:top w:val="single" w:sz="4" w:space="0" w:color="auto"/>
              <w:bottom w:val="single" w:sz="18" w:space="0" w:color="auto"/>
            </w:tcBorders>
          </w:tcPr>
          <w:p w:rsidR="00124DB1" w:rsidRPr="00CD7D9A" w:rsidRDefault="00124DB1" w:rsidP="00B11433">
            <w:pPr>
              <w:rPr>
                <w:rFonts w:ascii="Arial Narrow" w:hAnsi="Arial Narrow" w:cs="Arial"/>
                <w:sz w:val="20"/>
                <w:szCs w:val="20"/>
              </w:rPr>
            </w:pPr>
          </w:p>
        </w:tc>
        <w:tc>
          <w:tcPr>
            <w:tcW w:w="1560" w:type="dxa"/>
            <w:tcBorders>
              <w:top w:val="single" w:sz="4" w:space="0" w:color="auto"/>
              <w:bottom w:val="single" w:sz="18" w:space="0" w:color="auto"/>
              <w:right w:val="single" w:sz="18" w:space="0" w:color="auto"/>
            </w:tcBorders>
          </w:tcPr>
          <w:p w:rsidR="00124DB1" w:rsidRPr="00CD7D9A" w:rsidRDefault="00124DB1" w:rsidP="00B11433">
            <w:pPr>
              <w:pStyle w:val="Paragraphedeliste1"/>
              <w:pBdr>
                <w:right w:val="single" w:sz="18" w:space="4" w:color="auto"/>
              </w:pBdr>
              <w:spacing w:before="0"/>
              <w:ind w:left="34"/>
              <w:jc w:val="both"/>
              <w:rPr>
                <w:rFonts w:ascii="Arial Narrow" w:hAnsi="Arial Narrow" w:cs="Arial"/>
                <w:szCs w:val="20"/>
              </w:rPr>
            </w:pPr>
          </w:p>
        </w:tc>
      </w:tr>
      <w:tr w:rsidR="00EC0335" w:rsidRPr="00CD7D9A" w:rsidTr="00CC32D0">
        <w:trPr>
          <w:trHeight w:val="801"/>
        </w:trPr>
        <w:tc>
          <w:tcPr>
            <w:tcW w:w="403" w:type="dxa"/>
            <w:tcBorders>
              <w:top w:val="single" w:sz="18" w:space="0" w:color="auto"/>
              <w:left w:val="single" w:sz="18" w:space="0" w:color="auto"/>
              <w:right w:val="single" w:sz="18" w:space="0" w:color="auto"/>
            </w:tcBorders>
            <w:vAlign w:val="center"/>
          </w:tcPr>
          <w:p w:rsidR="00EC0335" w:rsidRPr="00CD7D9A" w:rsidRDefault="004D4C70" w:rsidP="00B11433">
            <w:pPr>
              <w:rPr>
                <w:rFonts w:ascii="Arial Narrow" w:hAnsi="Arial Narrow" w:cs="Arial"/>
                <w:b/>
                <w:sz w:val="20"/>
                <w:szCs w:val="20"/>
              </w:rPr>
            </w:pPr>
            <w:r w:rsidRPr="00CD7D9A">
              <w:rPr>
                <w:rFonts w:ascii="Arial Narrow" w:hAnsi="Arial Narrow" w:cs="Arial"/>
                <w:b/>
                <w:sz w:val="20"/>
                <w:szCs w:val="20"/>
              </w:rPr>
              <w:lastRenderedPageBreak/>
              <w:t>Locaux personnels</w:t>
            </w:r>
          </w:p>
        </w:tc>
        <w:tc>
          <w:tcPr>
            <w:tcW w:w="7371" w:type="dxa"/>
            <w:tcBorders>
              <w:top w:val="single" w:sz="18" w:space="0" w:color="auto"/>
              <w:left w:val="single" w:sz="18" w:space="0" w:color="auto"/>
              <w:bottom w:val="single" w:sz="18" w:space="0" w:color="auto"/>
            </w:tcBorders>
          </w:tcPr>
          <w:p w:rsidR="00080C99" w:rsidRPr="00CD7D9A" w:rsidRDefault="00080C99" w:rsidP="00B11433">
            <w:pPr>
              <w:pStyle w:val="Default"/>
              <w:rPr>
                <w:rFonts w:ascii="Arial Narrow" w:hAnsi="Arial Narrow"/>
                <w:b/>
                <w:bCs/>
                <w:sz w:val="20"/>
                <w:szCs w:val="20"/>
              </w:rPr>
            </w:pP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LOCAUX POUR LE PERSONNEL </w:t>
            </w:r>
          </w:p>
          <w:p w:rsidR="00EC0335" w:rsidRPr="00CD7D9A" w:rsidRDefault="00EC0335" w:rsidP="00B11433">
            <w:pPr>
              <w:pStyle w:val="Default"/>
              <w:rPr>
                <w:rFonts w:ascii="Arial Narrow" w:hAnsi="Arial Narrow"/>
                <w:sz w:val="20"/>
                <w:szCs w:val="20"/>
              </w:rPr>
            </w:pPr>
            <w:r w:rsidRPr="00CD7D9A">
              <w:rPr>
                <w:rFonts w:ascii="Arial Narrow" w:hAnsi="Arial Narrow"/>
                <w:b/>
                <w:bCs/>
                <w:sz w:val="20"/>
                <w:szCs w:val="20"/>
              </w:rPr>
              <w:t xml:space="preserve">SALLE DE REUNION/SALLE DES PROFESSEURS </w:t>
            </w:r>
          </w:p>
          <w:p w:rsidR="00EC0335" w:rsidRPr="00CD7D9A" w:rsidRDefault="00EC0335"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Utiliser des sièges distants d’au moins 1 mètre (soit environ 4m² par agent, à l’exception de ceux placés, dans la configuration de la salle, contre un mur, une fenêtre, une bibliothèque, etc.) et éviter de s’asseoir face à face </w:t>
            </w:r>
          </w:p>
          <w:p w:rsidR="00EC0335" w:rsidRPr="00CD7D9A" w:rsidRDefault="00EC0335"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Nettoyer et désinfecter avant/après une réunion, ne pas laisser d’objet, ou les désinfecter avant usage (feutres, télécommande). </w:t>
            </w:r>
          </w:p>
          <w:p w:rsidR="00EC0335" w:rsidRPr="00CD7D9A" w:rsidRDefault="00EC0335"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Aérer régulièrement ou veiller au bon fonctionnement de la ventilation. </w:t>
            </w:r>
          </w:p>
          <w:p w:rsidR="00EC0335" w:rsidRPr="00CD7D9A" w:rsidRDefault="00EC0335"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Si possible, bloquer les portes en position ouverte (pour renouveler l’air et éviter les contacts multiples de la poignée) si cela n’affecte pas les dispositions de la maitrise du risque incendie. </w:t>
            </w:r>
          </w:p>
          <w:p w:rsidR="00EC0335" w:rsidRPr="00CD7D9A" w:rsidRDefault="00EC0335" w:rsidP="00B11433">
            <w:pPr>
              <w:pStyle w:val="Default"/>
              <w:numPr>
                <w:ilvl w:val="0"/>
                <w:numId w:val="43"/>
              </w:numPr>
              <w:ind w:left="175" w:hanging="120"/>
              <w:rPr>
                <w:rFonts w:ascii="Arial Narrow" w:hAnsi="Arial Narrow"/>
                <w:sz w:val="20"/>
                <w:szCs w:val="20"/>
              </w:rPr>
            </w:pPr>
            <w:r w:rsidRPr="00CD7D9A">
              <w:rPr>
                <w:rFonts w:ascii="Arial Narrow" w:hAnsi="Arial Narrow"/>
                <w:sz w:val="20"/>
                <w:szCs w:val="20"/>
              </w:rPr>
              <w:t xml:space="preserve">Mettre à disposition du gel hydroalcoolique sur la table, notamment s’il y a échange de documents papiers </w:t>
            </w:r>
          </w:p>
          <w:p w:rsidR="00530DBF" w:rsidRPr="00CD7D9A" w:rsidRDefault="00530DBF" w:rsidP="00B11433">
            <w:pPr>
              <w:pStyle w:val="Default"/>
              <w:numPr>
                <w:ilvl w:val="0"/>
                <w:numId w:val="43"/>
              </w:numPr>
              <w:ind w:left="175" w:hanging="120"/>
              <w:rPr>
                <w:rFonts w:ascii="Arial Narrow" w:hAnsi="Arial Narrow"/>
                <w:sz w:val="20"/>
                <w:szCs w:val="20"/>
              </w:rPr>
            </w:pPr>
            <w:r w:rsidRPr="00CD7D9A">
              <w:rPr>
                <w:rFonts w:ascii="Arial Narrow" w:hAnsi="Arial Narrow"/>
                <w:b/>
                <w:bCs/>
                <w:sz w:val="20"/>
                <w:szCs w:val="20"/>
              </w:rPr>
              <w:t xml:space="preserve">BUREAUX </w:t>
            </w:r>
          </w:p>
          <w:p w:rsidR="00530DBF" w:rsidRPr="00CD7D9A" w:rsidRDefault="00530DBF"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Bureaux individuels et </w:t>
            </w:r>
            <w:proofErr w:type="spellStart"/>
            <w:r w:rsidRPr="00CD7D9A">
              <w:rPr>
                <w:rFonts w:ascii="Arial Narrow" w:hAnsi="Arial Narrow"/>
                <w:sz w:val="20"/>
                <w:szCs w:val="20"/>
              </w:rPr>
              <w:t>openspace</w:t>
            </w:r>
            <w:proofErr w:type="spellEnd"/>
            <w:r w:rsidRPr="00CD7D9A">
              <w:rPr>
                <w:rFonts w:ascii="Arial Narrow" w:hAnsi="Arial Narrow"/>
                <w:sz w:val="20"/>
                <w:szCs w:val="20"/>
              </w:rPr>
              <w:t xml:space="preserve"> : supprimer des placards le maximum d’objets (cadres photos, </w:t>
            </w:r>
            <w:proofErr w:type="gramStart"/>
            <w:r w:rsidRPr="00CD7D9A">
              <w:rPr>
                <w:rFonts w:ascii="Arial Narrow" w:hAnsi="Arial Narrow"/>
                <w:sz w:val="20"/>
                <w:szCs w:val="20"/>
              </w:rPr>
              <w:t>stylos,…</w:t>
            </w:r>
            <w:proofErr w:type="gramEnd"/>
            <w:r w:rsidRPr="00CD7D9A">
              <w:rPr>
                <w:rFonts w:ascii="Arial Narrow" w:hAnsi="Arial Narrow"/>
                <w:sz w:val="20"/>
                <w:szCs w:val="20"/>
              </w:rPr>
              <w:t xml:space="preserve">) qui compliquent le nettoyage journalier. </w:t>
            </w:r>
          </w:p>
          <w:p w:rsidR="00530DBF" w:rsidRPr="00CD7D9A" w:rsidRDefault="00530DBF"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Aérer les espaces de travail plusieurs fois par jour ou veiller au bon fonctionnement de la ventilation. </w:t>
            </w:r>
          </w:p>
          <w:p w:rsidR="00530DBF" w:rsidRPr="00CD7D9A" w:rsidRDefault="00530DBF"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En bureaux partagés, ne pas se placer en face à face et respecter la distanciation physique. </w:t>
            </w:r>
          </w:p>
          <w:p w:rsidR="00530DBF" w:rsidRPr="00CD7D9A" w:rsidRDefault="00530DBF" w:rsidP="00B11433">
            <w:pPr>
              <w:pStyle w:val="Default"/>
              <w:numPr>
                <w:ilvl w:val="0"/>
                <w:numId w:val="43"/>
              </w:numPr>
              <w:ind w:left="175" w:hanging="120"/>
              <w:rPr>
                <w:rFonts w:ascii="Arial Narrow" w:hAnsi="Arial Narrow"/>
                <w:sz w:val="20"/>
                <w:szCs w:val="20"/>
              </w:rPr>
            </w:pPr>
            <w:r w:rsidRPr="00CD7D9A">
              <w:rPr>
                <w:rFonts w:ascii="Arial Narrow" w:hAnsi="Arial Narrow"/>
                <w:sz w:val="20"/>
                <w:szCs w:val="20"/>
              </w:rPr>
              <w:t>Rester au même bureau toute la journée. Si possible affecter individuellement les places (ex : chacun se place au même endroit ent</w:t>
            </w:r>
            <w:r w:rsidR="005837C2" w:rsidRPr="00CD7D9A">
              <w:rPr>
                <w:rFonts w:ascii="Arial Narrow" w:hAnsi="Arial Narrow"/>
                <w:sz w:val="20"/>
                <w:szCs w:val="20"/>
              </w:rPr>
              <w:t xml:space="preserve">re 2 périodes de télétravail). </w:t>
            </w:r>
          </w:p>
          <w:p w:rsidR="00530DBF" w:rsidRPr="00CD7D9A" w:rsidRDefault="00530DBF"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Privilégier que chacun prenne en charge de nettoyer son poste en début et en fin de journée avec un kit de nettoyage fourni (clavier et plan de travail notamment). </w:t>
            </w:r>
          </w:p>
          <w:p w:rsidR="00530DBF" w:rsidRPr="00CD7D9A" w:rsidRDefault="00530DBF" w:rsidP="00B11433">
            <w:pPr>
              <w:pStyle w:val="Default"/>
              <w:numPr>
                <w:ilvl w:val="0"/>
                <w:numId w:val="43"/>
              </w:numPr>
              <w:spacing w:after="34"/>
              <w:ind w:left="175" w:hanging="120"/>
              <w:rPr>
                <w:rFonts w:ascii="Arial Narrow" w:hAnsi="Arial Narrow"/>
                <w:sz w:val="20"/>
                <w:szCs w:val="20"/>
              </w:rPr>
            </w:pPr>
            <w:r w:rsidRPr="00CD7D9A">
              <w:rPr>
                <w:rFonts w:ascii="Arial Narrow" w:hAnsi="Arial Narrow"/>
                <w:sz w:val="20"/>
                <w:szCs w:val="20"/>
              </w:rPr>
              <w:t xml:space="preserve">Veiller à la désinfection régulière du matériel collectif (imprimantes, photocopieurs …). </w:t>
            </w:r>
          </w:p>
          <w:p w:rsidR="00EC0335" w:rsidRPr="00CD7D9A" w:rsidRDefault="00530DBF" w:rsidP="00B11433">
            <w:pPr>
              <w:pStyle w:val="Default"/>
              <w:numPr>
                <w:ilvl w:val="0"/>
                <w:numId w:val="43"/>
              </w:numPr>
              <w:ind w:left="175" w:hanging="120"/>
              <w:rPr>
                <w:rFonts w:ascii="Arial Narrow" w:hAnsi="Arial Narrow"/>
                <w:sz w:val="20"/>
                <w:szCs w:val="20"/>
              </w:rPr>
            </w:pPr>
            <w:r w:rsidRPr="00CD7D9A">
              <w:rPr>
                <w:rFonts w:ascii="Arial Narrow" w:hAnsi="Arial Narrow"/>
                <w:sz w:val="20"/>
                <w:szCs w:val="20"/>
              </w:rPr>
              <w:t>Désinfecter les objets qu’on ramène chez soi ou les laisser dans une zone</w:t>
            </w:r>
            <w:r w:rsidR="005837C2" w:rsidRPr="00CD7D9A">
              <w:rPr>
                <w:rFonts w:ascii="Arial Narrow" w:hAnsi="Arial Narrow"/>
                <w:sz w:val="20"/>
                <w:szCs w:val="20"/>
              </w:rPr>
              <w:t xml:space="preserve"> d’attente arrivé à la maison. </w:t>
            </w:r>
          </w:p>
          <w:p w:rsidR="00080C99" w:rsidRPr="00CD7D9A" w:rsidRDefault="00080C99" w:rsidP="00B11433">
            <w:pPr>
              <w:pStyle w:val="Default"/>
              <w:numPr>
                <w:ilvl w:val="0"/>
                <w:numId w:val="43"/>
              </w:numPr>
              <w:ind w:left="175" w:hanging="120"/>
              <w:rPr>
                <w:rFonts w:ascii="Arial Narrow" w:hAnsi="Arial Narrow"/>
                <w:sz w:val="20"/>
                <w:szCs w:val="20"/>
              </w:rPr>
            </w:pPr>
          </w:p>
        </w:tc>
        <w:tc>
          <w:tcPr>
            <w:tcW w:w="708" w:type="dxa"/>
            <w:tcBorders>
              <w:top w:val="single" w:sz="18" w:space="0" w:color="auto"/>
              <w:bottom w:val="single" w:sz="18" w:space="0" w:color="auto"/>
            </w:tcBorders>
            <w:shd w:val="clear" w:color="auto" w:fill="auto"/>
          </w:tcPr>
          <w:p w:rsidR="00EC0335" w:rsidRPr="00CD7D9A" w:rsidRDefault="00EC0335" w:rsidP="00B11433">
            <w:pPr>
              <w:rPr>
                <w:rFonts w:ascii="Arial Narrow" w:hAnsi="Arial Narrow" w:cs="Arial"/>
                <w:sz w:val="20"/>
                <w:szCs w:val="20"/>
              </w:rPr>
            </w:pPr>
          </w:p>
        </w:tc>
        <w:tc>
          <w:tcPr>
            <w:tcW w:w="708" w:type="dxa"/>
            <w:tcBorders>
              <w:top w:val="single" w:sz="18" w:space="0" w:color="auto"/>
              <w:bottom w:val="single" w:sz="18" w:space="0" w:color="auto"/>
            </w:tcBorders>
          </w:tcPr>
          <w:p w:rsidR="00EC0335" w:rsidRPr="00CD7D9A" w:rsidRDefault="00EC0335" w:rsidP="00B11433">
            <w:pPr>
              <w:rPr>
                <w:rFonts w:ascii="Arial Narrow" w:hAnsi="Arial Narrow" w:cs="Arial"/>
                <w:sz w:val="20"/>
                <w:szCs w:val="20"/>
              </w:rPr>
            </w:pPr>
          </w:p>
        </w:tc>
        <w:tc>
          <w:tcPr>
            <w:tcW w:w="1560" w:type="dxa"/>
            <w:tcBorders>
              <w:top w:val="single" w:sz="18" w:space="0" w:color="auto"/>
              <w:bottom w:val="single" w:sz="18" w:space="0" w:color="auto"/>
              <w:right w:val="single" w:sz="18" w:space="0" w:color="auto"/>
            </w:tcBorders>
          </w:tcPr>
          <w:p w:rsidR="00EC0335" w:rsidRPr="00CD7D9A" w:rsidRDefault="00EC0335" w:rsidP="00B11433">
            <w:pPr>
              <w:pStyle w:val="Paragraphedeliste1"/>
              <w:pBdr>
                <w:right w:val="single" w:sz="18" w:space="4" w:color="auto"/>
              </w:pBdr>
              <w:spacing w:before="0"/>
              <w:ind w:left="34"/>
              <w:jc w:val="both"/>
              <w:rPr>
                <w:rFonts w:ascii="Arial Narrow" w:hAnsi="Arial Narrow" w:cs="Arial"/>
                <w:szCs w:val="20"/>
              </w:rPr>
            </w:pPr>
          </w:p>
        </w:tc>
      </w:tr>
      <w:tr w:rsidR="00530DBF" w:rsidRPr="00CD7D9A" w:rsidTr="00CC32D0">
        <w:trPr>
          <w:trHeight w:val="801"/>
        </w:trPr>
        <w:tc>
          <w:tcPr>
            <w:tcW w:w="403" w:type="dxa"/>
            <w:tcBorders>
              <w:top w:val="single" w:sz="18" w:space="0" w:color="auto"/>
              <w:left w:val="single" w:sz="18" w:space="0" w:color="auto"/>
              <w:bottom w:val="single" w:sz="18" w:space="0" w:color="auto"/>
              <w:right w:val="single" w:sz="18" w:space="0" w:color="auto"/>
            </w:tcBorders>
            <w:vAlign w:val="center"/>
          </w:tcPr>
          <w:p w:rsidR="00530DBF" w:rsidRPr="00CD7D9A" w:rsidRDefault="004D4C70" w:rsidP="00B11433">
            <w:pPr>
              <w:rPr>
                <w:rFonts w:ascii="Arial Narrow" w:hAnsi="Arial Narrow" w:cs="Arial"/>
                <w:b/>
                <w:sz w:val="20"/>
                <w:szCs w:val="20"/>
              </w:rPr>
            </w:pPr>
            <w:r w:rsidRPr="00CD7D9A">
              <w:rPr>
                <w:rFonts w:ascii="Arial Narrow" w:hAnsi="Arial Narrow" w:cs="Arial"/>
                <w:b/>
                <w:sz w:val="20"/>
                <w:szCs w:val="20"/>
              </w:rPr>
              <w:t>Accueil parents</w:t>
            </w:r>
          </w:p>
        </w:tc>
        <w:tc>
          <w:tcPr>
            <w:tcW w:w="7371" w:type="dxa"/>
            <w:tcBorders>
              <w:top w:val="single" w:sz="18" w:space="0" w:color="auto"/>
              <w:left w:val="single" w:sz="18" w:space="0" w:color="auto"/>
              <w:bottom w:val="single" w:sz="18" w:space="0" w:color="auto"/>
            </w:tcBorders>
          </w:tcPr>
          <w:p w:rsidR="00080C99" w:rsidRPr="00CD7D9A" w:rsidRDefault="00080C99" w:rsidP="00B11433">
            <w:pPr>
              <w:pStyle w:val="Default"/>
              <w:rPr>
                <w:rFonts w:ascii="Arial Narrow" w:hAnsi="Arial Narrow"/>
                <w:b/>
                <w:bCs/>
                <w:sz w:val="20"/>
                <w:szCs w:val="20"/>
              </w:rPr>
            </w:pPr>
          </w:p>
          <w:p w:rsidR="00530DBF" w:rsidRPr="00CD7D9A" w:rsidRDefault="00530DBF" w:rsidP="00B11433">
            <w:pPr>
              <w:pStyle w:val="Default"/>
              <w:rPr>
                <w:rFonts w:ascii="Arial Narrow" w:hAnsi="Arial Narrow"/>
                <w:sz w:val="20"/>
                <w:szCs w:val="20"/>
              </w:rPr>
            </w:pPr>
            <w:r w:rsidRPr="00CD7D9A">
              <w:rPr>
                <w:rFonts w:ascii="Arial Narrow" w:hAnsi="Arial Narrow"/>
                <w:b/>
                <w:bCs/>
                <w:sz w:val="20"/>
                <w:szCs w:val="20"/>
              </w:rPr>
              <w:t xml:space="preserve">ACCUEIL DE PARENTS </w:t>
            </w:r>
          </w:p>
          <w:p w:rsidR="00530DBF" w:rsidRPr="00CD7D9A" w:rsidRDefault="00530DBF" w:rsidP="00B11433">
            <w:pPr>
              <w:pStyle w:val="Default"/>
              <w:numPr>
                <w:ilvl w:val="0"/>
                <w:numId w:val="44"/>
              </w:numPr>
              <w:ind w:left="33" w:hanging="120"/>
              <w:rPr>
                <w:rFonts w:ascii="Arial Narrow" w:hAnsi="Arial Narrow"/>
                <w:sz w:val="20"/>
                <w:szCs w:val="20"/>
              </w:rPr>
            </w:pPr>
            <w:r w:rsidRPr="00CD7D9A">
              <w:rPr>
                <w:rFonts w:ascii="Arial Narrow" w:hAnsi="Arial Narrow"/>
                <w:sz w:val="20"/>
                <w:szCs w:val="20"/>
              </w:rPr>
              <w:t>Privilégier la communication à distance</w:t>
            </w:r>
            <w:r w:rsidR="005837C2" w:rsidRPr="00CD7D9A">
              <w:rPr>
                <w:rFonts w:ascii="Arial Narrow" w:hAnsi="Arial Narrow"/>
                <w:sz w:val="20"/>
                <w:szCs w:val="20"/>
              </w:rPr>
              <w:t xml:space="preserve">. </w:t>
            </w:r>
          </w:p>
          <w:p w:rsidR="00530DBF" w:rsidRPr="00CD7D9A" w:rsidRDefault="00530DBF" w:rsidP="00B11433">
            <w:pPr>
              <w:pStyle w:val="Default"/>
              <w:numPr>
                <w:ilvl w:val="0"/>
                <w:numId w:val="44"/>
              </w:numPr>
              <w:ind w:left="33" w:hanging="120"/>
              <w:rPr>
                <w:rFonts w:ascii="Arial Narrow" w:hAnsi="Arial Narrow"/>
                <w:b/>
                <w:bCs/>
                <w:sz w:val="20"/>
                <w:szCs w:val="20"/>
              </w:rPr>
            </w:pPr>
            <w:r w:rsidRPr="00CD7D9A">
              <w:rPr>
                <w:rFonts w:ascii="Arial Narrow" w:hAnsi="Arial Narrow"/>
                <w:sz w:val="20"/>
                <w:szCs w:val="20"/>
              </w:rPr>
              <w:t>Privilégier l’accueil des familles en extérieur ou espace ouvert en faisant respecter la distance de protection (plus d’un mètre entre les personnes).</w:t>
            </w:r>
          </w:p>
          <w:p w:rsidR="00080C99" w:rsidRPr="00CD7D9A" w:rsidRDefault="00080C99" w:rsidP="00CC32D0">
            <w:pPr>
              <w:pStyle w:val="Default"/>
              <w:ind w:left="33"/>
              <w:rPr>
                <w:rFonts w:ascii="Arial Narrow" w:hAnsi="Arial Narrow"/>
                <w:b/>
                <w:bCs/>
                <w:sz w:val="20"/>
                <w:szCs w:val="20"/>
              </w:rPr>
            </w:pPr>
          </w:p>
        </w:tc>
        <w:tc>
          <w:tcPr>
            <w:tcW w:w="708" w:type="dxa"/>
            <w:tcBorders>
              <w:top w:val="single" w:sz="4" w:space="0" w:color="auto"/>
              <w:bottom w:val="single" w:sz="18" w:space="0" w:color="auto"/>
            </w:tcBorders>
          </w:tcPr>
          <w:p w:rsidR="00530DBF" w:rsidRPr="00CD7D9A" w:rsidRDefault="00530DBF" w:rsidP="00B11433">
            <w:pPr>
              <w:rPr>
                <w:rFonts w:ascii="Arial Narrow" w:hAnsi="Arial Narrow" w:cs="Arial"/>
                <w:sz w:val="20"/>
                <w:szCs w:val="20"/>
              </w:rPr>
            </w:pPr>
          </w:p>
        </w:tc>
        <w:tc>
          <w:tcPr>
            <w:tcW w:w="708" w:type="dxa"/>
            <w:tcBorders>
              <w:top w:val="single" w:sz="18" w:space="0" w:color="auto"/>
              <w:bottom w:val="single" w:sz="18" w:space="0" w:color="auto"/>
            </w:tcBorders>
          </w:tcPr>
          <w:p w:rsidR="00530DBF" w:rsidRPr="00CD7D9A" w:rsidRDefault="00530DBF" w:rsidP="00B11433">
            <w:pPr>
              <w:rPr>
                <w:rFonts w:ascii="Arial Narrow" w:hAnsi="Arial Narrow" w:cs="Arial"/>
                <w:sz w:val="20"/>
                <w:szCs w:val="20"/>
              </w:rPr>
            </w:pPr>
          </w:p>
        </w:tc>
        <w:tc>
          <w:tcPr>
            <w:tcW w:w="1560" w:type="dxa"/>
            <w:tcBorders>
              <w:top w:val="single" w:sz="18" w:space="0" w:color="auto"/>
              <w:bottom w:val="single" w:sz="18" w:space="0" w:color="auto"/>
              <w:right w:val="single" w:sz="18" w:space="0" w:color="auto"/>
            </w:tcBorders>
          </w:tcPr>
          <w:p w:rsidR="00530DBF" w:rsidRPr="00CD7D9A" w:rsidRDefault="00530DBF" w:rsidP="00B11433">
            <w:pPr>
              <w:pStyle w:val="Paragraphedeliste1"/>
              <w:pBdr>
                <w:right w:val="single" w:sz="18" w:space="4" w:color="auto"/>
              </w:pBdr>
              <w:spacing w:before="0"/>
              <w:ind w:left="34"/>
              <w:jc w:val="both"/>
              <w:rPr>
                <w:rFonts w:ascii="Arial Narrow" w:hAnsi="Arial Narrow" w:cs="Arial"/>
                <w:szCs w:val="20"/>
              </w:rPr>
            </w:pPr>
          </w:p>
        </w:tc>
      </w:tr>
    </w:tbl>
    <w:p w:rsidR="00124DB1" w:rsidRPr="00CD7D9A" w:rsidRDefault="00124DB1" w:rsidP="00B11433">
      <w:pPr>
        <w:rPr>
          <w:rFonts w:ascii="Arial Narrow" w:hAnsi="Arial Narrow"/>
          <w:sz w:val="20"/>
          <w:szCs w:val="20"/>
        </w:rPr>
      </w:pPr>
    </w:p>
    <w:p w:rsidR="00B11433" w:rsidRPr="00CD7D9A" w:rsidRDefault="00B11433" w:rsidP="00B11433">
      <w:pPr>
        <w:rPr>
          <w:rFonts w:ascii="Arial Narrow" w:hAnsi="Arial Narrow"/>
          <w:sz w:val="20"/>
          <w:szCs w:val="20"/>
        </w:rPr>
      </w:pPr>
    </w:p>
    <w:sectPr w:rsidR="00B11433" w:rsidRPr="00CD7D9A" w:rsidSect="00880325">
      <w:headerReference w:type="default" r:id="rId8"/>
      <w:pgSz w:w="16838" w:h="11906" w:orient="landscape"/>
      <w:pgMar w:top="284" w:right="567" w:bottom="709" w:left="536" w:header="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A4" w:rsidRDefault="00BE1FA4" w:rsidP="00880325">
      <w:pPr>
        <w:spacing w:after="0" w:line="240" w:lineRule="auto"/>
      </w:pPr>
      <w:r>
        <w:separator/>
      </w:r>
    </w:p>
  </w:endnote>
  <w:endnote w:type="continuationSeparator" w:id="0">
    <w:p w:rsidR="00BE1FA4" w:rsidRDefault="00BE1FA4" w:rsidP="0088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8">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A4" w:rsidRDefault="00BE1FA4" w:rsidP="00880325">
      <w:pPr>
        <w:spacing w:after="0" w:line="240" w:lineRule="auto"/>
      </w:pPr>
      <w:r>
        <w:separator/>
      </w:r>
    </w:p>
  </w:footnote>
  <w:footnote w:type="continuationSeparator" w:id="0">
    <w:p w:rsidR="00BE1FA4" w:rsidRDefault="00BE1FA4" w:rsidP="0088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25" w:rsidRDefault="00880325" w:rsidP="00880325">
    <w:pPr>
      <w:pStyle w:val="En-tte"/>
    </w:pPr>
    <w:r>
      <w:t>SNES FSU CRETEIL   CHECK LIST</w:t>
    </w:r>
  </w:p>
  <w:p w:rsidR="00880325" w:rsidRDefault="00880325">
    <w:pPr>
      <w:pStyle w:val="En-tte"/>
    </w:pPr>
  </w:p>
  <w:p w:rsidR="00880325" w:rsidRDefault="00880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93CB674"/>
    <w:name w:val="WWNum1"/>
    <w:lvl w:ilvl="0">
      <w:start w:val="1"/>
      <w:numFmt w:val="bullet"/>
      <w:lvlText w:val=""/>
      <w:lvlJc w:val="left"/>
      <w:pPr>
        <w:tabs>
          <w:tab w:val="num" w:pos="0"/>
        </w:tabs>
        <w:ind w:left="1353" w:hanging="360"/>
      </w:pPr>
      <w:rPr>
        <w:rFonts w:ascii="Wingdings" w:hAnsi="Wingdings"/>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9"/>
    <w:multiLevelType w:val="multilevel"/>
    <w:tmpl w:val="00000019"/>
    <w:name w:val="WWNum3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A"/>
    <w:multiLevelType w:val="multilevel"/>
    <w:tmpl w:val="0000001A"/>
    <w:name w:val="WWNum3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B"/>
    <w:multiLevelType w:val="multilevel"/>
    <w:tmpl w:val="0000001B"/>
    <w:name w:val="WWNum3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D94363"/>
    <w:multiLevelType w:val="hybridMultilevel"/>
    <w:tmpl w:val="FA9A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91965"/>
    <w:multiLevelType w:val="hybridMultilevel"/>
    <w:tmpl w:val="CAD87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FC6E14"/>
    <w:multiLevelType w:val="hybridMultilevel"/>
    <w:tmpl w:val="7C568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D2386E"/>
    <w:multiLevelType w:val="hybridMultilevel"/>
    <w:tmpl w:val="2642F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635177"/>
    <w:multiLevelType w:val="hybridMultilevel"/>
    <w:tmpl w:val="1EDEA974"/>
    <w:lvl w:ilvl="0" w:tplc="332C97D2">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35B2D72"/>
    <w:multiLevelType w:val="hybridMultilevel"/>
    <w:tmpl w:val="14288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4A1BC8"/>
    <w:multiLevelType w:val="hybridMultilevel"/>
    <w:tmpl w:val="11FC3A60"/>
    <w:lvl w:ilvl="0" w:tplc="040C0001">
      <w:start w:val="1"/>
      <w:numFmt w:val="bullet"/>
      <w:lvlText w:val=""/>
      <w:lvlJc w:val="left"/>
      <w:pPr>
        <w:ind w:left="1800" w:hanging="360"/>
      </w:pPr>
      <w:rPr>
        <w:rFonts w:ascii="Symbol" w:hAnsi="Symbol" w:hint="default"/>
      </w:rPr>
    </w:lvl>
    <w:lvl w:ilvl="1" w:tplc="040C0001">
      <w:start w:val="1"/>
      <w:numFmt w:val="bullet"/>
      <w:lvlText w:val=""/>
      <w:lvlJc w:val="left"/>
      <w:pPr>
        <w:ind w:left="2520" w:hanging="360"/>
      </w:pPr>
      <w:rPr>
        <w:rFonts w:ascii="Symbol" w:hAnsi="Symbol" w:hint="default"/>
      </w:rPr>
    </w:lvl>
    <w:lvl w:ilvl="2" w:tplc="040C0003">
      <w:start w:val="1"/>
      <w:numFmt w:val="bullet"/>
      <w:lvlText w:val="o"/>
      <w:lvlJc w:val="left"/>
      <w:pPr>
        <w:ind w:left="3240" w:hanging="360"/>
      </w:pPr>
      <w:rPr>
        <w:rFonts w:ascii="Courier New" w:hAnsi="Courier New" w:cs="Courier New"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196F5BC6"/>
    <w:multiLevelType w:val="hybridMultilevel"/>
    <w:tmpl w:val="E954E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7208F5"/>
    <w:multiLevelType w:val="multilevel"/>
    <w:tmpl w:val="8BB89DDE"/>
    <w:lvl w:ilvl="0">
      <w:start w:val="1"/>
      <w:numFmt w:val="bullet"/>
      <w:lvlText w:val=""/>
      <w:lvlJc w:val="left"/>
      <w:pPr>
        <w:tabs>
          <w:tab w:val="num" w:pos="0"/>
        </w:tabs>
        <w:ind w:left="1353"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21D2292A"/>
    <w:multiLevelType w:val="hybridMultilevel"/>
    <w:tmpl w:val="BC92B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D19BE"/>
    <w:multiLevelType w:val="hybridMultilevel"/>
    <w:tmpl w:val="2760D29C"/>
    <w:lvl w:ilvl="0" w:tplc="040C0001">
      <w:start w:val="1"/>
      <w:numFmt w:val="bullet"/>
      <w:lvlText w:val=""/>
      <w:lvlJc w:val="left"/>
      <w:pPr>
        <w:ind w:left="1800" w:hanging="360"/>
      </w:pPr>
      <w:rPr>
        <w:rFonts w:ascii="Symbol" w:hAnsi="Symbol" w:hint="default"/>
      </w:rPr>
    </w:lvl>
    <w:lvl w:ilvl="1" w:tplc="040C0001">
      <w:start w:val="1"/>
      <w:numFmt w:val="bullet"/>
      <w:lvlText w:val=""/>
      <w:lvlJc w:val="left"/>
      <w:pPr>
        <w:ind w:left="2520" w:hanging="360"/>
      </w:pPr>
      <w:rPr>
        <w:rFonts w:ascii="Symbol" w:hAnsi="Symbol" w:hint="default"/>
      </w:rPr>
    </w:lvl>
    <w:lvl w:ilvl="2" w:tplc="040C0003">
      <w:start w:val="1"/>
      <w:numFmt w:val="bullet"/>
      <w:lvlText w:val="o"/>
      <w:lvlJc w:val="left"/>
      <w:pPr>
        <w:ind w:left="3240" w:hanging="360"/>
      </w:pPr>
      <w:rPr>
        <w:rFonts w:ascii="Courier New" w:hAnsi="Courier New" w:cs="Courier New"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4812A2D"/>
    <w:multiLevelType w:val="hybridMultilevel"/>
    <w:tmpl w:val="527CE128"/>
    <w:lvl w:ilvl="0" w:tplc="332C97D2">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7E95DEE"/>
    <w:multiLevelType w:val="hybridMultilevel"/>
    <w:tmpl w:val="98CA1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43206A"/>
    <w:multiLevelType w:val="hybridMultilevel"/>
    <w:tmpl w:val="24CAC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A871BB"/>
    <w:multiLevelType w:val="hybridMultilevel"/>
    <w:tmpl w:val="DFF09C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A314D6"/>
    <w:multiLevelType w:val="multilevel"/>
    <w:tmpl w:val="31E8FE4A"/>
    <w:lvl w:ilvl="0">
      <w:start w:val="1"/>
      <w:numFmt w:val="bullet"/>
      <w:lvlText w:val="o"/>
      <w:lvlJc w:val="left"/>
      <w:pPr>
        <w:tabs>
          <w:tab w:val="num" w:pos="0"/>
        </w:tabs>
        <w:ind w:left="1353"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2F4A62B0"/>
    <w:multiLevelType w:val="hybridMultilevel"/>
    <w:tmpl w:val="AAB68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1B146B"/>
    <w:multiLevelType w:val="multilevel"/>
    <w:tmpl w:val="087E3316"/>
    <w:lvl w:ilvl="0">
      <w:start w:val="1"/>
      <w:numFmt w:val="bullet"/>
      <w:lvlText w:val=""/>
      <w:lvlJc w:val="left"/>
      <w:pPr>
        <w:tabs>
          <w:tab w:val="num" w:pos="0"/>
        </w:tabs>
        <w:ind w:left="1353" w:hanging="360"/>
      </w:pPr>
      <w:rPr>
        <w:rFonts w:ascii="Wingdings" w:hAnsi="Wingdings"/>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32E24F5D"/>
    <w:multiLevelType w:val="hybridMultilevel"/>
    <w:tmpl w:val="CE8C7E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1BA3E17"/>
    <w:multiLevelType w:val="hybridMultilevel"/>
    <w:tmpl w:val="64208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E3707"/>
    <w:multiLevelType w:val="hybridMultilevel"/>
    <w:tmpl w:val="89E0DF30"/>
    <w:lvl w:ilvl="0" w:tplc="332C97D2">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87E5599"/>
    <w:multiLevelType w:val="multilevel"/>
    <w:tmpl w:val="07F6D052"/>
    <w:lvl w:ilvl="0">
      <w:start w:val="1"/>
      <w:numFmt w:val="bullet"/>
      <w:lvlText w:val=""/>
      <w:lvlJc w:val="left"/>
      <w:pPr>
        <w:tabs>
          <w:tab w:val="num" w:pos="0"/>
        </w:tabs>
        <w:ind w:left="1353"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4A94574E"/>
    <w:multiLevelType w:val="hybridMultilevel"/>
    <w:tmpl w:val="164C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865F58"/>
    <w:multiLevelType w:val="hybridMultilevel"/>
    <w:tmpl w:val="21D42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13803"/>
    <w:multiLevelType w:val="hybridMultilevel"/>
    <w:tmpl w:val="FAA06440"/>
    <w:lvl w:ilvl="0" w:tplc="040C0001">
      <w:start w:val="1"/>
      <w:numFmt w:val="bullet"/>
      <w:lvlText w:val=""/>
      <w:lvlJc w:val="left"/>
      <w:pPr>
        <w:ind w:left="1800" w:hanging="360"/>
      </w:pPr>
      <w:rPr>
        <w:rFonts w:ascii="Symbol" w:hAnsi="Symbol" w:hint="default"/>
      </w:rPr>
    </w:lvl>
    <w:lvl w:ilvl="1" w:tplc="040C0001">
      <w:start w:val="1"/>
      <w:numFmt w:val="bullet"/>
      <w:lvlText w:val=""/>
      <w:lvlJc w:val="left"/>
      <w:pPr>
        <w:ind w:left="2520" w:hanging="360"/>
      </w:pPr>
      <w:rPr>
        <w:rFonts w:ascii="Symbol" w:hAnsi="Symbol" w:hint="default"/>
      </w:rPr>
    </w:lvl>
    <w:lvl w:ilvl="2" w:tplc="040C0001">
      <w:start w:val="1"/>
      <w:numFmt w:val="bullet"/>
      <w:lvlText w:val=""/>
      <w:lvlJc w:val="left"/>
      <w:pPr>
        <w:ind w:left="3240" w:hanging="360"/>
      </w:pPr>
      <w:rPr>
        <w:rFonts w:ascii="Symbol" w:hAnsi="Symbol"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574E167B"/>
    <w:multiLevelType w:val="hybridMultilevel"/>
    <w:tmpl w:val="4DA08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860A15"/>
    <w:multiLevelType w:val="multilevel"/>
    <w:tmpl w:val="0F709106"/>
    <w:lvl w:ilvl="0">
      <w:start w:val="1"/>
      <w:numFmt w:val="bullet"/>
      <w:lvlText w:val=""/>
      <w:lvlJc w:val="left"/>
      <w:pPr>
        <w:tabs>
          <w:tab w:val="num" w:pos="0"/>
        </w:tabs>
        <w:ind w:left="1353"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61413537"/>
    <w:multiLevelType w:val="hybridMultilevel"/>
    <w:tmpl w:val="5F6ACD5A"/>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626B7B0B"/>
    <w:multiLevelType w:val="hybridMultilevel"/>
    <w:tmpl w:val="2A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5A2483"/>
    <w:multiLevelType w:val="hybridMultilevel"/>
    <w:tmpl w:val="EF3A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F81F5D"/>
    <w:multiLevelType w:val="hybridMultilevel"/>
    <w:tmpl w:val="C9901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8419CF"/>
    <w:multiLevelType w:val="multilevel"/>
    <w:tmpl w:val="A10CE9FC"/>
    <w:lvl w:ilvl="0">
      <w:start w:val="1"/>
      <w:numFmt w:val="bullet"/>
      <w:lvlText w:val=""/>
      <w:lvlJc w:val="left"/>
      <w:pPr>
        <w:tabs>
          <w:tab w:val="num" w:pos="0"/>
        </w:tabs>
        <w:ind w:left="1353" w:hanging="360"/>
      </w:pPr>
      <w:rPr>
        <w:rFonts w:ascii="Wingdings" w:hAnsi="Wingdings"/>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67295D56"/>
    <w:multiLevelType w:val="hybridMultilevel"/>
    <w:tmpl w:val="12909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C70E24"/>
    <w:multiLevelType w:val="hybridMultilevel"/>
    <w:tmpl w:val="7F8A3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62F3"/>
    <w:multiLevelType w:val="hybridMultilevel"/>
    <w:tmpl w:val="957E72DE"/>
    <w:lvl w:ilvl="0" w:tplc="332C97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5A42E2"/>
    <w:multiLevelType w:val="hybridMultilevel"/>
    <w:tmpl w:val="28EEB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3B17A6"/>
    <w:multiLevelType w:val="hybridMultilevel"/>
    <w:tmpl w:val="EB3C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F0EC0"/>
    <w:multiLevelType w:val="multilevel"/>
    <w:tmpl w:val="07F6D052"/>
    <w:lvl w:ilvl="0">
      <w:start w:val="1"/>
      <w:numFmt w:val="bullet"/>
      <w:lvlText w:val=""/>
      <w:lvlJc w:val="left"/>
      <w:pPr>
        <w:tabs>
          <w:tab w:val="num" w:pos="0"/>
        </w:tabs>
        <w:ind w:left="1353"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7C4B1657"/>
    <w:multiLevelType w:val="hybridMultilevel"/>
    <w:tmpl w:val="8244F85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A44688"/>
    <w:multiLevelType w:val="hybridMultilevel"/>
    <w:tmpl w:val="274A9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9"/>
  </w:num>
  <w:num w:numId="4">
    <w:abstractNumId w:val="34"/>
  </w:num>
  <w:num w:numId="5">
    <w:abstractNumId w:val="20"/>
  </w:num>
  <w:num w:numId="6">
    <w:abstractNumId w:val="5"/>
  </w:num>
  <w:num w:numId="7">
    <w:abstractNumId w:val="32"/>
  </w:num>
  <w:num w:numId="8">
    <w:abstractNumId w:val="38"/>
  </w:num>
  <w:num w:numId="9">
    <w:abstractNumId w:val="8"/>
  </w:num>
  <w:num w:numId="10">
    <w:abstractNumId w:val="0"/>
  </w:num>
  <w:num w:numId="11">
    <w:abstractNumId w:val="4"/>
  </w:num>
  <w:num w:numId="12">
    <w:abstractNumId w:val="7"/>
  </w:num>
  <w:num w:numId="13">
    <w:abstractNumId w:val="24"/>
  </w:num>
  <w:num w:numId="14">
    <w:abstractNumId w:val="15"/>
  </w:num>
  <w:num w:numId="15">
    <w:abstractNumId w:val="21"/>
  </w:num>
  <w:num w:numId="16">
    <w:abstractNumId w:val="31"/>
  </w:num>
  <w:num w:numId="17">
    <w:abstractNumId w:val="14"/>
  </w:num>
  <w:num w:numId="18">
    <w:abstractNumId w:val="35"/>
  </w:num>
  <w:num w:numId="19">
    <w:abstractNumId w:val="12"/>
  </w:num>
  <w:num w:numId="20">
    <w:abstractNumId w:val="36"/>
  </w:num>
  <w:num w:numId="21">
    <w:abstractNumId w:val="27"/>
  </w:num>
  <w:num w:numId="22">
    <w:abstractNumId w:val="30"/>
  </w:num>
  <w:num w:numId="23">
    <w:abstractNumId w:val="19"/>
  </w:num>
  <w:num w:numId="24">
    <w:abstractNumId w:val="25"/>
  </w:num>
  <w:num w:numId="25">
    <w:abstractNumId w:val="1"/>
  </w:num>
  <w:num w:numId="26">
    <w:abstractNumId w:val="2"/>
  </w:num>
  <w:num w:numId="27">
    <w:abstractNumId w:val="3"/>
  </w:num>
  <w:num w:numId="28">
    <w:abstractNumId w:val="41"/>
  </w:num>
  <w:num w:numId="29">
    <w:abstractNumId w:val="18"/>
  </w:num>
  <w:num w:numId="30">
    <w:abstractNumId w:val="42"/>
  </w:num>
  <w:num w:numId="31">
    <w:abstractNumId w:val="13"/>
  </w:num>
  <w:num w:numId="32">
    <w:abstractNumId w:val="28"/>
  </w:num>
  <w:num w:numId="33">
    <w:abstractNumId w:val="10"/>
  </w:num>
  <w:num w:numId="34">
    <w:abstractNumId w:val="29"/>
  </w:num>
  <w:num w:numId="35">
    <w:abstractNumId w:val="11"/>
  </w:num>
  <w:num w:numId="36">
    <w:abstractNumId w:val="37"/>
  </w:num>
  <w:num w:numId="37">
    <w:abstractNumId w:val="16"/>
  </w:num>
  <w:num w:numId="38">
    <w:abstractNumId w:val="39"/>
  </w:num>
  <w:num w:numId="39">
    <w:abstractNumId w:val="33"/>
  </w:num>
  <w:num w:numId="40">
    <w:abstractNumId w:val="26"/>
  </w:num>
  <w:num w:numId="41">
    <w:abstractNumId w:val="23"/>
  </w:num>
  <w:num w:numId="42">
    <w:abstractNumId w:val="6"/>
  </w:num>
  <w:num w:numId="43">
    <w:abstractNumId w:val="4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C4"/>
    <w:rsid w:val="000006FB"/>
    <w:rsid w:val="000515C4"/>
    <w:rsid w:val="00063C47"/>
    <w:rsid w:val="00064EE8"/>
    <w:rsid w:val="00080C99"/>
    <w:rsid w:val="000949A0"/>
    <w:rsid w:val="000E4770"/>
    <w:rsid w:val="000E5349"/>
    <w:rsid w:val="00117B41"/>
    <w:rsid w:val="00124DB1"/>
    <w:rsid w:val="00130FE6"/>
    <w:rsid w:val="00140F31"/>
    <w:rsid w:val="0014210D"/>
    <w:rsid w:val="001E2637"/>
    <w:rsid w:val="001E4DEB"/>
    <w:rsid w:val="00206F92"/>
    <w:rsid w:val="00255055"/>
    <w:rsid w:val="002A37FF"/>
    <w:rsid w:val="002D4A7A"/>
    <w:rsid w:val="002D6228"/>
    <w:rsid w:val="002F19FA"/>
    <w:rsid w:val="0032530D"/>
    <w:rsid w:val="003575DF"/>
    <w:rsid w:val="0039753D"/>
    <w:rsid w:val="003A647E"/>
    <w:rsid w:val="003B47E8"/>
    <w:rsid w:val="003F02B5"/>
    <w:rsid w:val="0041058A"/>
    <w:rsid w:val="004134B6"/>
    <w:rsid w:val="004277E5"/>
    <w:rsid w:val="0043298B"/>
    <w:rsid w:val="0046512A"/>
    <w:rsid w:val="004731E8"/>
    <w:rsid w:val="004863C1"/>
    <w:rsid w:val="004A6C2B"/>
    <w:rsid w:val="004A76BD"/>
    <w:rsid w:val="004D4C70"/>
    <w:rsid w:val="004F18F4"/>
    <w:rsid w:val="005034A9"/>
    <w:rsid w:val="0050762F"/>
    <w:rsid w:val="005127E8"/>
    <w:rsid w:val="00530DBF"/>
    <w:rsid w:val="00535DD0"/>
    <w:rsid w:val="00552C2B"/>
    <w:rsid w:val="00554078"/>
    <w:rsid w:val="0055528E"/>
    <w:rsid w:val="00563B03"/>
    <w:rsid w:val="005837C2"/>
    <w:rsid w:val="00584753"/>
    <w:rsid w:val="005C01FF"/>
    <w:rsid w:val="005D52F4"/>
    <w:rsid w:val="005E0824"/>
    <w:rsid w:val="00603567"/>
    <w:rsid w:val="006100AF"/>
    <w:rsid w:val="00610D9F"/>
    <w:rsid w:val="00622813"/>
    <w:rsid w:val="00642060"/>
    <w:rsid w:val="00650507"/>
    <w:rsid w:val="006552D9"/>
    <w:rsid w:val="0066403B"/>
    <w:rsid w:val="00673C0F"/>
    <w:rsid w:val="006753DD"/>
    <w:rsid w:val="006C5BEF"/>
    <w:rsid w:val="006D4CFC"/>
    <w:rsid w:val="006D79B3"/>
    <w:rsid w:val="006E7ECE"/>
    <w:rsid w:val="00704822"/>
    <w:rsid w:val="00745EEE"/>
    <w:rsid w:val="0077243D"/>
    <w:rsid w:val="00777545"/>
    <w:rsid w:val="007B0E42"/>
    <w:rsid w:val="007C7E8C"/>
    <w:rsid w:val="007D5533"/>
    <w:rsid w:val="007D589E"/>
    <w:rsid w:val="0084798A"/>
    <w:rsid w:val="00880325"/>
    <w:rsid w:val="008846CD"/>
    <w:rsid w:val="0090472A"/>
    <w:rsid w:val="00915A4C"/>
    <w:rsid w:val="00961BA4"/>
    <w:rsid w:val="009822CA"/>
    <w:rsid w:val="009866FE"/>
    <w:rsid w:val="00986E4F"/>
    <w:rsid w:val="009B582C"/>
    <w:rsid w:val="00A03142"/>
    <w:rsid w:val="00A056E4"/>
    <w:rsid w:val="00A14B63"/>
    <w:rsid w:val="00A15BE7"/>
    <w:rsid w:val="00A272E0"/>
    <w:rsid w:val="00A55B44"/>
    <w:rsid w:val="00A6148D"/>
    <w:rsid w:val="00AB7A7D"/>
    <w:rsid w:val="00AC021C"/>
    <w:rsid w:val="00AD7A0D"/>
    <w:rsid w:val="00AE4582"/>
    <w:rsid w:val="00B11433"/>
    <w:rsid w:val="00B235DF"/>
    <w:rsid w:val="00B36FD2"/>
    <w:rsid w:val="00B42E6F"/>
    <w:rsid w:val="00B45E58"/>
    <w:rsid w:val="00B663B2"/>
    <w:rsid w:val="00B7193F"/>
    <w:rsid w:val="00B73806"/>
    <w:rsid w:val="00B86798"/>
    <w:rsid w:val="00B93B1B"/>
    <w:rsid w:val="00BA38DB"/>
    <w:rsid w:val="00BB0E1E"/>
    <w:rsid w:val="00BB751F"/>
    <w:rsid w:val="00BE1FA4"/>
    <w:rsid w:val="00BE20B0"/>
    <w:rsid w:val="00BE2A1E"/>
    <w:rsid w:val="00BF01EF"/>
    <w:rsid w:val="00BF2F4E"/>
    <w:rsid w:val="00C26E78"/>
    <w:rsid w:val="00C30F44"/>
    <w:rsid w:val="00C73885"/>
    <w:rsid w:val="00C90E39"/>
    <w:rsid w:val="00C911C1"/>
    <w:rsid w:val="00C917CF"/>
    <w:rsid w:val="00C926C5"/>
    <w:rsid w:val="00CC32D0"/>
    <w:rsid w:val="00CC3E06"/>
    <w:rsid w:val="00CD42BD"/>
    <w:rsid w:val="00CD7D9A"/>
    <w:rsid w:val="00CE1ABB"/>
    <w:rsid w:val="00CE2462"/>
    <w:rsid w:val="00CF544B"/>
    <w:rsid w:val="00CF5A75"/>
    <w:rsid w:val="00CF5AF9"/>
    <w:rsid w:val="00D33EB2"/>
    <w:rsid w:val="00D55FA1"/>
    <w:rsid w:val="00D76DC5"/>
    <w:rsid w:val="00D76EBF"/>
    <w:rsid w:val="00DB7BE7"/>
    <w:rsid w:val="00DF2C9F"/>
    <w:rsid w:val="00E24BEB"/>
    <w:rsid w:val="00E33D9F"/>
    <w:rsid w:val="00E348D4"/>
    <w:rsid w:val="00E43CF9"/>
    <w:rsid w:val="00E732C0"/>
    <w:rsid w:val="00EA3408"/>
    <w:rsid w:val="00EC0335"/>
    <w:rsid w:val="00ED5C1B"/>
    <w:rsid w:val="00EE0698"/>
    <w:rsid w:val="00F2567D"/>
    <w:rsid w:val="00F310FD"/>
    <w:rsid w:val="00F343A4"/>
    <w:rsid w:val="00F35A46"/>
    <w:rsid w:val="00F936F7"/>
    <w:rsid w:val="00F93FCD"/>
    <w:rsid w:val="00FC4070"/>
    <w:rsid w:val="00FD7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F64A2B-5878-4730-B7EB-93FBD8D9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3806"/>
    <w:pPr>
      <w:ind w:left="720"/>
      <w:contextualSpacing/>
    </w:pPr>
  </w:style>
  <w:style w:type="paragraph" w:customStyle="1" w:styleId="Paragraphedeliste1">
    <w:name w:val="Paragraphe de liste1"/>
    <w:basedOn w:val="Normal"/>
    <w:rsid w:val="006753DD"/>
    <w:pPr>
      <w:suppressAutoHyphens/>
      <w:spacing w:before="60" w:after="0"/>
      <w:ind w:left="720"/>
    </w:pPr>
    <w:rPr>
      <w:rFonts w:ascii="Arial" w:eastAsia="SimSun" w:hAnsi="Arial" w:cs="font288"/>
      <w:sz w:val="20"/>
      <w:lang w:eastAsia="ar-SA"/>
    </w:rPr>
  </w:style>
  <w:style w:type="paragraph" w:customStyle="1" w:styleId="Default">
    <w:name w:val="Default"/>
    <w:rsid w:val="00F936F7"/>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80325"/>
    <w:pPr>
      <w:tabs>
        <w:tab w:val="center" w:pos="4536"/>
        <w:tab w:val="right" w:pos="9072"/>
      </w:tabs>
      <w:spacing w:after="0" w:line="240" w:lineRule="auto"/>
    </w:pPr>
  </w:style>
  <w:style w:type="character" w:customStyle="1" w:styleId="En-tteCar">
    <w:name w:val="En-tête Car"/>
    <w:basedOn w:val="Policepardfaut"/>
    <w:link w:val="En-tte"/>
    <w:uiPriority w:val="99"/>
    <w:rsid w:val="00880325"/>
  </w:style>
  <w:style w:type="paragraph" w:styleId="Pieddepage">
    <w:name w:val="footer"/>
    <w:basedOn w:val="Normal"/>
    <w:link w:val="PieddepageCar"/>
    <w:uiPriority w:val="99"/>
    <w:unhideWhenUsed/>
    <w:rsid w:val="00880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3068">
      <w:bodyDiv w:val="1"/>
      <w:marLeft w:val="0"/>
      <w:marRight w:val="0"/>
      <w:marTop w:val="0"/>
      <w:marBottom w:val="0"/>
      <w:divBdr>
        <w:top w:val="none" w:sz="0" w:space="0" w:color="auto"/>
        <w:left w:val="none" w:sz="0" w:space="0" w:color="auto"/>
        <w:bottom w:val="none" w:sz="0" w:space="0" w:color="auto"/>
        <w:right w:val="none" w:sz="0" w:space="0" w:color="auto"/>
      </w:divBdr>
    </w:div>
    <w:div w:id="18721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7C9B-01E4-479D-960F-FCEC6678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5484</Words>
  <Characters>30165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osset</dc:creator>
  <cp:keywords/>
  <dc:description/>
  <cp:lastModifiedBy>catherine ROUSTAN</cp:lastModifiedBy>
  <cp:revision>8</cp:revision>
  <dcterms:created xsi:type="dcterms:W3CDTF">2020-05-05T14:24:00Z</dcterms:created>
  <dcterms:modified xsi:type="dcterms:W3CDTF">2020-05-07T09:58:00Z</dcterms:modified>
</cp:coreProperties>
</file>